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 xml:space="preserve">АВТОНОМНАЯ НЕКОММЕРЧЕСКАЯ ОБРАЗОВАТЕЛЬНАЯ ОРГАНИЗАЦИЯ ВЫСШЕГО ОБРАЗОВАНИЯ </w:t>
      </w:r>
    </w:p>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ЦЕНТРОСОЮЗА РОССИЙСКОЙ ФЕДЕРАЦИИ</w:t>
      </w:r>
    </w:p>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sz w:val="28"/>
          <w:szCs w:val="28"/>
        </w:rPr>
      </w:pPr>
      <w:r w:rsidRPr="0097222D">
        <w:rPr>
          <w:rFonts w:ascii="Times New Roman" w:eastAsia="Times New Roman" w:hAnsi="Times New Roman" w:cs="Times New Roman"/>
          <w:b/>
          <w:sz w:val="28"/>
          <w:szCs w:val="28"/>
        </w:rPr>
        <w:t>«РОССИЙСКИЙ УНИВЕРСИТЕТ КООПЕРАЦИИ»</w:t>
      </w:r>
      <w:r w:rsidRPr="0097222D">
        <w:rPr>
          <w:rFonts w:ascii="Times New Roman" w:eastAsia="Times New Roman" w:hAnsi="Times New Roman" w:cs="Times New Roman"/>
          <w:sz w:val="28"/>
          <w:szCs w:val="28"/>
        </w:rPr>
        <w:t xml:space="preserve"> </w:t>
      </w:r>
    </w:p>
    <w:p w:rsidR="006A7D0E" w:rsidRDefault="006A7D0E" w:rsidP="006A7D0E">
      <w:pPr>
        <w:autoSpaceDE w:val="0"/>
        <w:autoSpaceDN w:val="0"/>
        <w:adjustRightInd w:val="0"/>
        <w:spacing w:after="0" w:line="240" w:lineRule="auto"/>
        <w:jc w:val="center"/>
        <w:rPr>
          <w:rFonts w:ascii="Times New Roman" w:eastAsia="Times New Roman" w:hAnsi="Times New Roman" w:cs="Times New Roman"/>
          <w:b/>
          <w:bCs/>
          <w:spacing w:val="-2"/>
          <w:sz w:val="28"/>
          <w:szCs w:val="28"/>
        </w:rPr>
      </w:pPr>
    </w:p>
    <w:p w:rsidR="006A7D0E" w:rsidRPr="0097222D" w:rsidRDefault="006A7D0E" w:rsidP="006A7D0E">
      <w:pPr>
        <w:autoSpaceDE w:val="0"/>
        <w:autoSpaceDN w:val="0"/>
        <w:adjustRightInd w:val="0"/>
        <w:spacing w:after="0" w:line="240" w:lineRule="auto"/>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ПОВОЛЖСКИЙ КООПЕРАТИВНЫЙ ИНСТИТУТ (ФИЛИАЛ)</w:t>
      </w: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Pr="0097222D"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РАБОЧАЯ ПРОГРАММА ДИСЦИПЛИНЫ (МОДУЛЯ)</w:t>
      </w:r>
    </w:p>
    <w:p w:rsidR="006A7D0E" w:rsidRPr="0097222D"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sz w:val="28"/>
          <w:szCs w:val="28"/>
        </w:rPr>
      </w:pPr>
    </w:p>
    <w:p w:rsidR="006A7D0E"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ФИЛОСОФИЯ</w:t>
      </w:r>
    </w:p>
    <w:p w:rsidR="006A7D0E"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p>
    <w:p w:rsidR="006A7D0E" w:rsidRPr="0097222D"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p>
    <w:p w:rsidR="006A7D0E" w:rsidRPr="0097222D" w:rsidRDefault="006A7D0E" w:rsidP="006A7D0E">
      <w:pPr>
        <w:autoSpaceDE w:val="0"/>
        <w:autoSpaceDN w:val="0"/>
        <w:adjustRightInd w:val="0"/>
        <w:spacing w:after="0" w:line="360" w:lineRule="exact"/>
        <w:jc w:val="both"/>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Направлен</w:t>
      </w:r>
      <w:r>
        <w:rPr>
          <w:rFonts w:ascii="Times New Roman" w:eastAsia="Times New Roman" w:hAnsi="Times New Roman" w:cs="Times New Roman"/>
          <w:bCs/>
          <w:sz w:val="28"/>
          <w:szCs w:val="28"/>
        </w:rPr>
        <w:t>ие подготовки (специальность) 38.03.01 ЭКОНОМИКА</w:t>
      </w:r>
      <w:r w:rsidRPr="001A255A">
        <w:rPr>
          <w:rFonts w:ascii="Times New Roman" w:eastAsia="Times New Roman" w:hAnsi="Times New Roman" w:cs="Times New Roman"/>
          <w:bCs/>
          <w:sz w:val="28"/>
          <w:szCs w:val="28"/>
        </w:rPr>
        <w:t xml:space="preserve"> </w:t>
      </w:r>
      <w:r w:rsidRPr="0097222D">
        <w:rPr>
          <w:rFonts w:ascii="Times New Roman" w:eastAsia="Times New Roman" w:hAnsi="Times New Roman" w:cs="Times New Roman"/>
          <w:bCs/>
          <w:sz w:val="28"/>
          <w:szCs w:val="28"/>
        </w:rPr>
        <w:t xml:space="preserve">  </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Направленность (п</w:t>
      </w:r>
      <w:r w:rsidRPr="0097222D">
        <w:rPr>
          <w:rFonts w:ascii="Times New Roman" w:eastAsia="Times New Roman" w:hAnsi="Times New Roman" w:cs="Times New Roman"/>
          <w:bCs/>
          <w:sz w:val="28"/>
          <w:szCs w:val="28"/>
        </w:rPr>
        <w:t>рофиль</w:t>
      </w:r>
      <w:r>
        <w:rPr>
          <w:rFonts w:ascii="Times New Roman" w:eastAsia="Times New Roman" w:hAnsi="Times New Roman" w:cs="Times New Roman"/>
          <w:bCs/>
          <w:sz w:val="28"/>
          <w:szCs w:val="28"/>
        </w:rPr>
        <w:t>) подготовки</w:t>
      </w:r>
      <w:r w:rsidRPr="0097222D">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ЭКОНОМИКА ПРЕДПРИЯТИЙ И ОРГАНИЗАЦИЙ</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
          <w:bCs/>
          <w:sz w:val="28"/>
          <w:szCs w:val="28"/>
        </w:rPr>
      </w:pPr>
      <w:r w:rsidRPr="0097222D">
        <w:rPr>
          <w:rFonts w:ascii="Times New Roman" w:eastAsia="Times New Roman" w:hAnsi="Times New Roman" w:cs="Times New Roman"/>
          <w:bCs/>
          <w:sz w:val="28"/>
          <w:szCs w:val="28"/>
        </w:rPr>
        <w:t>Форм</w:t>
      </w:r>
      <w:r>
        <w:rPr>
          <w:rFonts w:ascii="Times New Roman" w:eastAsia="Times New Roman" w:hAnsi="Times New Roman" w:cs="Times New Roman"/>
          <w:bCs/>
          <w:sz w:val="28"/>
          <w:szCs w:val="28"/>
        </w:rPr>
        <w:t>ы</w:t>
      </w:r>
      <w:r w:rsidRPr="0097222D">
        <w:rPr>
          <w:rFonts w:ascii="Times New Roman" w:eastAsia="Times New Roman" w:hAnsi="Times New Roman" w:cs="Times New Roman"/>
          <w:bCs/>
          <w:sz w:val="28"/>
          <w:szCs w:val="28"/>
        </w:rPr>
        <w:t xml:space="preserve"> обучения</w:t>
      </w:r>
      <w:r>
        <w:rPr>
          <w:rFonts w:ascii="Times New Roman" w:eastAsia="Times New Roman" w:hAnsi="Times New Roman" w:cs="Times New Roman"/>
          <w:bCs/>
          <w:sz w:val="28"/>
          <w:szCs w:val="28"/>
        </w:rPr>
        <w:t>:</w:t>
      </w:r>
      <w:r w:rsidRPr="0097222D">
        <w:rPr>
          <w:rFonts w:ascii="Times New Roman" w:eastAsia="Times New Roman" w:hAnsi="Times New Roman" w:cs="Times New Roman"/>
          <w:bCs/>
          <w:sz w:val="28"/>
          <w:szCs w:val="28"/>
        </w:rPr>
        <w:t xml:space="preserve"> очная</w:t>
      </w:r>
      <w:r w:rsidRPr="001A255A">
        <w:rPr>
          <w:rFonts w:ascii="Times New Roman" w:eastAsia="Times New Roman" w:hAnsi="Times New Roman" w:cs="Times New Roman"/>
          <w:bCs/>
          <w:sz w:val="28"/>
          <w:szCs w:val="28"/>
        </w:rPr>
        <w:t>; заочная</w:t>
      </w:r>
      <w:r w:rsidRPr="0097222D">
        <w:rPr>
          <w:rFonts w:ascii="Times New Roman" w:eastAsia="Times New Roman" w:hAnsi="Times New Roman" w:cs="Times New Roman"/>
          <w:bCs/>
          <w:sz w:val="28"/>
          <w:szCs w:val="28"/>
        </w:rPr>
        <w:t xml:space="preserve">  </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
          <w:sz w:val="28"/>
          <w:szCs w:val="28"/>
        </w:rPr>
      </w:pPr>
      <w:r w:rsidRPr="0097222D">
        <w:rPr>
          <w:rFonts w:ascii="Times New Roman" w:eastAsia="Times New Roman" w:hAnsi="Times New Roman" w:cs="Times New Roman"/>
          <w:bCs/>
          <w:sz w:val="28"/>
          <w:szCs w:val="28"/>
        </w:rPr>
        <w:t>Квалификация (степень) выпускника</w:t>
      </w:r>
      <w:r>
        <w:rPr>
          <w:rFonts w:ascii="Times New Roman" w:eastAsia="Times New Roman" w:hAnsi="Times New Roman" w:cs="Times New Roman"/>
          <w:bCs/>
          <w:sz w:val="28"/>
          <w:szCs w:val="28"/>
        </w:rPr>
        <w:t>: бакалавр</w:t>
      </w:r>
    </w:p>
    <w:p w:rsidR="006A7D0E" w:rsidRPr="00801E2D"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sidRPr="00801E2D">
        <w:rPr>
          <w:rFonts w:ascii="Times New Roman" w:eastAsia="Times New Roman" w:hAnsi="Times New Roman" w:cs="Times New Roman"/>
          <w:bCs/>
          <w:sz w:val="28"/>
          <w:szCs w:val="28"/>
        </w:rPr>
        <w:t>Срок получения обр</w:t>
      </w:r>
      <w:r>
        <w:rPr>
          <w:rFonts w:ascii="Times New Roman" w:eastAsia="Times New Roman" w:hAnsi="Times New Roman" w:cs="Times New Roman"/>
          <w:bCs/>
          <w:sz w:val="28"/>
          <w:szCs w:val="28"/>
        </w:rPr>
        <w:t>азования: очная форма обучения 4 года; заочная форма обучения 4 года 6 месяцев</w:t>
      </w:r>
    </w:p>
    <w:p w:rsidR="006A7D0E"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sidRPr="00CC5701">
        <w:rPr>
          <w:rFonts w:ascii="Times New Roman" w:eastAsia="Times New Roman" w:hAnsi="Times New Roman" w:cs="Times New Roman"/>
          <w:bCs/>
          <w:sz w:val="28"/>
          <w:szCs w:val="28"/>
        </w:rPr>
        <w:t>Объем дисциплины (модуля)</w:t>
      </w:r>
      <w:r>
        <w:rPr>
          <w:rFonts w:ascii="Times New Roman" w:eastAsia="Times New Roman" w:hAnsi="Times New Roman" w:cs="Times New Roman"/>
          <w:bCs/>
          <w:sz w:val="28"/>
          <w:szCs w:val="28"/>
        </w:rPr>
        <w:t>:</w:t>
      </w:r>
    </w:p>
    <w:p w:rsidR="006A7D0E" w:rsidRPr="00771255" w:rsidRDefault="006A7D0E" w:rsidP="006A7D0E">
      <w:pPr>
        <w:autoSpaceDE w:val="0"/>
        <w:autoSpaceDN w:val="0"/>
        <w:adjustRightInd w:val="0"/>
        <w:spacing w:after="0" w:line="360" w:lineRule="exact"/>
        <w:ind w:left="2832" w:firstLine="708"/>
        <w:rPr>
          <w:rFonts w:ascii="Times New Roman" w:eastAsia="Times New Roman" w:hAnsi="Times New Roman" w:cs="Times New Roman"/>
          <w:bCs/>
          <w:sz w:val="28"/>
          <w:szCs w:val="28"/>
        </w:rPr>
      </w:pPr>
      <w:r w:rsidRPr="00CC5701">
        <w:rPr>
          <w:rFonts w:ascii="Times New Roman" w:eastAsia="Times New Roman" w:hAnsi="Times New Roman" w:cs="Times New Roman"/>
          <w:bCs/>
          <w:sz w:val="28"/>
          <w:szCs w:val="28"/>
        </w:rPr>
        <w:t xml:space="preserve">  </w:t>
      </w:r>
      <w:r w:rsidRPr="00771255">
        <w:rPr>
          <w:rFonts w:ascii="Times New Roman" w:eastAsia="Times New Roman" w:hAnsi="Times New Roman" w:cs="Times New Roman"/>
          <w:sz w:val="28"/>
          <w:szCs w:val="28"/>
        </w:rPr>
        <w:t xml:space="preserve">в зачетных единицах: </w:t>
      </w:r>
      <w:r w:rsidRPr="00771255">
        <w:rPr>
          <w:rFonts w:ascii="Times New Roman" w:eastAsia="Times New Roman" w:hAnsi="Times New Roman" w:cs="Times New Roman"/>
          <w:bCs/>
          <w:sz w:val="28"/>
          <w:szCs w:val="28"/>
        </w:rPr>
        <w:t xml:space="preserve">5 </w:t>
      </w:r>
      <w:proofErr w:type="spellStart"/>
      <w:r w:rsidRPr="00771255">
        <w:rPr>
          <w:rFonts w:ascii="Times New Roman" w:eastAsia="Times New Roman" w:hAnsi="Times New Roman" w:cs="Times New Roman"/>
          <w:bCs/>
          <w:sz w:val="28"/>
          <w:szCs w:val="28"/>
        </w:rPr>
        <w:t>з.е</w:t>
      </w:r>
      <w:proofErr w:type="spellEnd"/>
      <w:r w:rsidRPr="00771255">
        <w:rPr>
          <w:rFonts w:ascii="Times New Roman" w:eastAsia="Times New Roman" w:hAnsi="Times New Roman" w:cs="Times New Roman"/>
          <w:bCs/>
          <w:sz w:val="28"/>
          <w:szCs w:val="28"/>
        </w:rPr>
        <w:t>.</w:t>
      </w:r>
    </w:p>
    <w:p w:rsidR="006A7D0E" w:rsidRPr="00CC5701" w:rsidRDefault="006A7D0E" w:rsidP="006A7D0E">
      <w:pPr>
        <w:autoSpaceDE w:val="0"/>
        <w:autoSpaceDN w:val="0"/>
        <w:adjustRightInd w:val="0"/>
        <w:spacing w:after="0" w:line="360" w:lineRule="exact"/>
        <w:ind w:left="2832" w:firstLine="708"/>
        <w:rPr>
          <w:rFonts w:ascii="Times New Roman" w:eastAsia="Times New Roman" w:hAnsi="Times New Roman" w:cs="Times New Roman"/>
          <w:bCs/>
          <w:sz w:val="28"/>
          <w:szCs w:val="28"/>
        </w:rPr>
      </w:pPr>
      <w:r w:rsidRPr="00771255">
        <w:rPr>
          <w:rFonts w:ascii="Times New Roman" w:eastAsia="Times New Roman" w:hAnsi="Times New Roman" w:cs="Times New Roman"/>
          <w:bCs/>
          <w:sz w:val="28"/>
          <w:szCs w:val="28"/>
        </w:rPr>
        <w:t xml:space="preserve">  в академических часах: 180 </w:t>
      </w:r>
      <w:proofErr w:type="spellStart"/>
      <w:r w:rsidRPr="00771255">
        <w:rPr>
          <w:rFonts w:ascii="Times New Roman" w:eastAsia="Times New Roman" w:hAnsi="Times New Roman" w:cs="Times New Roman"/>
          <w:bCs/>
          <w:sz w:val="28"/>
          <w:szCs w:val="28"/>
        </w:rPr>
        <w:t>ак.ч</w:t>
      </w:r>
      <w:proofErr w:type="spellEnd"/>
      <w:r w:rsidRPr="00771255">
        <w:rPr>
          <w:rFonts w:ascii="Times New Roman" w:eastAsia="Times New Roman" w:hAnsi="Times New Roman" w:cs="Times New Roman"/>
          <w:bCs/>
          <w:sz w:val="28"/>
          <w:szCs w:val="28"/>
        </w:rPr>
        <w:t>.</w:t>
      </w:r>
    </w:p>
    <w:p w:rsidR="006A7D0E"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201</w:t>
      </w:r>
      <w:r>
        <w:rPr>
          <w:rFonts w:ascii="Times New Roman" w:eastAsia="Times New Roman" w:hAnsi="Times New Roman" w:cs="Times New Roman"/>
          <w:bCs/>
          <w:sz w:val="28"/>
          <w:szCs w:val="28"/>
        </w:rPr>
        <w:t>8</w:t>
      </w: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sectPr w:rsidR="006A7D0E" w:rsidSect="006A7D0E">
          <w:pgSz w:w="11909" w:h="16834"/>
          <w:pgMar w:top="1134" w:right="851" w:bottom="992" w:left="1701" w:header="720" w:footer="720" w:gutter="0"/>
          <w:cols w:space="720"/>
        </w:sectPr>
      </w:pPr>
    </w:p>
    <w:p w:rsidR="006A7D0E" w:rsidRPr="0097222D" w:rsidRDefault="006A7D0E" w:rsidP="006A7D0E">
      <w:pPr>
        <w:tabs>
          <w:tab w:val="right" w:leader="underscore" w:pos="8505"/>
        </w:tabs>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lastRenderedPageBreak/>
        <w:t>Фоменко Н.Л.</w:t>
      </w:r>
      <w:r w:rsidRPr="009722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Философия</w:t>
      </w:r>
      <w:r w:rsidRPr="0097222D">
        <w:rPr>
          <w:rFonts w:ascii="Times New Roman" w:eastAsia="Times New Roman" w:hAnsi="Times New Roman" w:cs="Times New Roman"/>
          <w:sz w:val="28"/>
          <w:szCs w:val="28"/>
        </w:rPr>
        <w:t xml:space="preserve">: Рабочая программа дисциплины (модуля). – </w:t>
      </w:r>
      <w:r w:rsidRPr="00402DCB">
        <w:rPr>
          <w:rFonts w:ascii="Times New Roman" w:eastAsia="Times New Roman" w:hAnsi="Times New Roman" w:cs="Times New Roman"/>
          <w:sz w:val="28"/>
          <w:szCs w:val="28"/>
        </w:rPr>
        <w:t xml:space="preserve">Энгельс: </w:t>
      </w:r>
      <w:r w:rsidR="00AB03B1">
        <w:rPr>
          <w:rFonts w:ascii="Times New Roman" w:eastAsia="Times New Roman" w:hAnsi="Times New Roman" w:cs="Times New Roman"/>
          <w:sz w:val="28"/>
          <w:szCs w:val="28"/>
        </w:rPr>
        <w:t xml:space="preserve">Поволжский кооперативный институт (филиал) Российского университета кооперации, </w:t>
      </w:r>
      <w:r w:rsidR="00AB03B1" w:rsidRPr="00F21AF9">
        <w:rPr>
          <w:rFonts w:ascii="Times New Roman" w:eastAsia="Times New Roman" w:hAnsi="Times New Roman" w:cs="Times New Roman"/>
          <w:sz w:val="28"/>
          <w:szCs w:val="28"/>
        </w:rPr>
        <w:t>201</w:t>
      </w:r>
      <w:r w:rsidR="00AB03B1">
        <w:rPr>
          <w:rFonts w:ascii="Times New Roman" w:eastAsia="Times New Roman" w:hAnsi="Times New Roman" w:cs="Times New Roman"/>
          <w:sz w:val="28"/>
          <w:szCs w:val="28"/>
        </w:rPr>
        <w:t>8</w:t>
      </w:r>
      <w:r w:rsidR="00AB03B1" w:rsidRPr="00F21AF9">
        <w:rPr>
          <w:rFonts w:ascii="Times New Roman" w:eastAsia="Times New Roman" w:hAnsi="Times New Roman" w:cs="Times New Roman"/>
          <w:sz w:val="28"/>
          <w:szCs w:val="28"/>
        </w:rPr>
        <w:t>.</w:t>
      </w:r>
      <w:r w:rsidRPr="00402D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400E8F">
        <w:rPr>
          <w:rFonts w:ascii="Times New Roman" w:eastAsia="Times New Roman" w:hAnsi="Times New Roman" w:cs="Times New Roman"/>
          <w:sz w:val="28"/>
          <w:szCs w:val="28"/>
        </w:rPr>
        <w:t>120 с.</w:t>
      </w:r>
      <w:r w:rsidRPr="0097222D">
        <w:rPr>
          <w:rFonts w:ascii="Times New Roman" w:eastAsia="Times New Roman" w:hAnsi="Times New Roman" w:cs="Times New Roman"/>
          <w:sz w:val="28"/>
          <w:szCs w:val="28"/>
        </w:rPr>
        <w:t xml:space="preserve"> </w:t>
      </w:r>
    </w:p>
    <w:p w:rsidR="006A7D0E" w:rsidRPr="0097222D" w:rsidRDefault="006A7D0E" w:rsidP="006A7D0E">
      <w:pPr>
        <w:tabs>
          <w:tab w:val="left" w:leader="underscore" w:pos="4522"/>
          <w:tab w:val="left" w:leader="underscore" w:pos="5179"/>
        </w:tabs>
        <w:autoSpaceDE w:val="0"/>
        <w:autoSpaceDN w:val="0"/>
        <w:adjustRightInd w:val="0"/>
        <w:spacing w:after="0" w:line="240" w:lineRule="auto"/>
        <w:jc w:val="both"/>
        <w:rPr>
          <w:rFonts w:ascii="Times New Roman" w:eastAsia="Times New Roman" w:hAnsi="Times New Roman" w:cs="Times New Roman"/>
          <w:sz w:val="28"/>
          <w:szCs w:val="28"/>
        </w:rPr>
      </w:pPr>
    </w:p>
    <w:p w:rsidR="006A7D0E" w:rsidRPr="00FC3077"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Рабочая программа по дисциплине (модулю) </w:t>
      </w:r>
      <w:r>
        <w:rPr>
          <w:rFonts w:ascii="Times New Roman" w:eastAsia="Times New Roman" w:hAnsi="Times New Roman" w:cs="Times New Roman"/>
          <w:sz w:val="28"/>
          <w:szCs w:val="28"/>
        </w:rPr>
        <w:t xml:space="preserve">«Философия» </w:t>
      </w:r>
      <w:r w:rsidRPr="0097222D">
        <w:rPr>
          <w:rFonts w:ascii="Times New Roman" w:eastAsia="Times New Roman" w:hAnsi="Times New Roman" w:cs="Times New Roman"/>
          <w:sz w:val="28"/>
          <w:szCs w:val="28"/>
        </w:rPr>
        <w:t>по направлению подготовки</w:t>
      </w:r>
      <w:r>
        <w:rPr>
          <w:rFonts w:ascii="Times New Roman" w:eastAsia="Times New Roman" w:hAnsi="Times New Roman" w:cs="Times New Roman"/>
          <w:sz w:val="28"/>
          <w:szCs w:val="28"/>
        </w:rPr>
        <w:t xml:space="preserve"> (специальности) 38.03.01 Экономика</w:t>
      </w:r>
      <w:r w:rsidRPr="001A255A">
        <w:rPr>
          <w:rFonts w:ascii="Times New Roman" w:eastAsia="Times New Roman" w:hAnsi="Times New Roman" w:cs="Times New Roman"/>
          <w:bCs/>
          <w:sz w:val="28"/>
          <w:szCs w:val="28"/>
        </w:rPr>
        <w:t>, направленность (профиль) программы «</w:t>
      </w:r>
      <w:r>
        <w:rPr>
          <w:rFonts w:ascii="Times New Roman" w:eastAsia="Calibri" w:hAnsi="Times New Roman" w:cs="Times New Roman"/>
          <w:sz w:val="28"/>
          <w:szCs w:val="28"/>
        </w:rPr>
        <w:t>Экономика организаций и предприятий</w:t>
      </w:r>
      <w:r w:rsidRPr="001A255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7222D">
        <w:rPr>
          <w:rFonts w:ascii="Times New Roman" w:eastAsia="Times New Roman" w:hAnsi="Times New Roman" w:cs="Times New Roman"/>
          <w:sz w:val="28"/>
          <w:szCs w:val="28"/>
        </w:rPr>
        <w:t xml:space="preserve">составлена </w:t>
      </w:r>
      <w:r>
        <w:rPr>
          <w:rFonts w:ascii="Times New Roman" w:eastAsia="Times New Roman" w:hAnsi="Times New Roman" w:cs="Times New Roman"/>
          <w:sz w:val="28"/>
          <w:szCs w:val="28"/>
        </w:rPr>
        <w:t>Фоменко Н.Л.</w:t>
      </w:r>
      <w:r w:rsidRPr="00402DCB">
        <w:rPr>
          <w:rFonts w:ascii="Times New Roman" w:eastAsia="Times New Roman" w:hAnsi="Times New Roman" w:cs="Times New Roman"/>
          <w:sz w:val="28"/>
          <w:szCs w:val="28"/>
        </w:rPr>
        <w:t xml:space="preserve">, доцентом кафедры гуманитарных дисциплин и иностранных языков в соответствии с требованиями Федерального государственного образовательного стандарта высшего </w:t>
      </w:r>
      <w:r w:rsidRPr="00771255">
        <w:rPr>
          <w:rFonts w:ascii="Times New Roman" w:eastAsia="Times New Roman" w:hAnsi="Times New Roman" w:cs="Times New Roman"/>
          <w:sz w:val="28"/>
          <w:szCs w:val="28"/>
        </w:rPr>
        <w:t xml:space="preserve">образования по направлению подготовки 38.03.01 Экономика, утвержденного приказом Министерства образования и науки Российской Федерации от </w:t>
      </w:r>
      <w:r w:rsidR="00FC3077" w:rsidRPr="00771255">
        <w:rPr>
          <w:rFonts w:ascii="Times New Roman" w:hAnsi="Times New Roman" w:cs="Times New Roman"/>
          <w:color w:val="000000"/>
          <w:sz w:val="28"/>
          <w:szCs w:val="28"/>
          <w:shd w:val="clear" w:color="auto" w:fill="FFFFFF"/>
        </w:rPr>
        <w:t>№ 1327 от 12.11.2015</w:t>
      </w:r>
    </w:p>
    <w:p w:rsidR="006A7D0E" w:rsidRPr="0097222D" w:rsidRDefault="006A7D0E" w:rsidP="006A7D0E">
      <w:pPr>
        <w:autoSpaceDE w:val="0"/>
        <w:autoSpaceDN w:val="0"/>
        <w:adjustRightInd w:val="0"/>
        <w:spacing w:after="0" w:line="240" w:lineRule="auto"/>
        <w:ind w:firstLine="709"/>
        <w:jc w:val="both"/>
        <w:rPr>
          <w:rFonts w:ascii="Arial" w:eastAsia="Times New Roman" w:hAnsi="Arial" w:cs="Arial"/>
        </w:rPr>
      </w:pP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Рабочая программа:</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6A7D0E" w:rsidRPr="00572234" w:rsidRDefault="006A7D0E" w:rsidP="006A7D0E">
      <w:pPr>
        <w:tabs>
          <w:tab w:val="left" w:pos="5245"/>
        </w:tabs>
        <w:spacing w:after="0" w:line="240" w:lineRule="auto"/>
        <w:contextualSpacing/>
        <w:jc w:val="both"/>
        <w:rPr>
          <w:rFonts w:ascii="Times New Roman" w:eastAsia="Times New Roman" w:hAnsi="Times New Roman" w:cs="Times New Roman"/>
          <w:sz w:val="28"/>
          <w:szCs w:val="28"/>
        </w:rPr>
      </w:pPr>
      <w:r w:rsidRPr="0097222D">
        <w:rPr>
          <w:rFonts w:ascii="Times New Roman" w:eastAsia="Times New Roman" w:hAnsi="Times New Roman" w:cs="Times New Roman"/>
          <w:b/>
          <w:bCs/>
          <w:sz w:val="28"/>
          <w:szCs w:val="28"/>
        </w:rPr>
        <w:t xml:space="preserve">обсуждена и рекомендована </w:t>
      </w:r>
      <w:r w:rsidRPr="0097222D">
        <w:rPr>
          <w:rFonts w:ascii="Times New Roman" w:eastAsia="Times New Roman" w:hAnsi="Times New Roman" w:cs="Times New Roman"/>
          <w:sz w:val="28"/>
          <w:szCs w:val="28"/>
        </w:rPr>
        <w:t>к утверждению решением кафедры</w:t>
      </w:r>
      <w:r w:rsidRPr="00572234">
        <w:rPr>
          <w:rFonts w:ascii="Times New Roman" w:eastAsia="Times New Roman" w:hAnsi="Times New Roman" w:cs="Times New Roman"/>
          <w:sz w:val="28"/>
          <w:szCs w:val="28"/>
          <w:highlight w:val="yellow"/>
        </w:rPr>
        <w:t xml:space="preserve"> </w:t>
      </w:r>
      <w:r>
        <w:rPr>
          <w:rFonts w:ascii="Times New Roman" w:eastAsia="Times New Roman" w:hAnsi="Times New Roman" w:cs="Times New Roman"/>
          <w:sz w:val="28"/>
          <w:szCs w:val="28"/>
        </w:rPr>
        <w:t>гуманитарных дисциплин и иностранных языков</w:t>
      </w:r>
    </w:p>
    <w:p w:rsidR="00AB03B1" w:rsidRPr="0097222D" w:rsidRDefault="00AB03B1" w:rsidP="00AB03B1">
      <w:pPr>
        <w:tabs>
          <w:tab w:val="left" w:leader="underscore" w:pos="7824"/>
        </w:tabs>
        <w:autoSpaceDE w:val="0"/>
        <w:autoSpaceDN w:val="0"/>
        <w:adjustRightInd w:val="0"/>
        <w:spacing w:after="0" w:line="360" w:lineRule="exact"/>
        <w:jc w:val="both"/>
        <w:rPr>
          <w:rFonts w:ascii="Times New Roman" w:eastAsia="Times New Roman" w:hAnsi="Times New Roman" w:cs="Times New Roman"/>
          <w:sz w:val="28"/>
          <w:szCs w:val="28"/>
        </w:rPr>
      </w:pPr>
      <w:r w:rsidRPr="00E85B42">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w:t>
      </w:r>
      <w:r>
        <w:rPr>
          <w:rFonts w:ascii="Times New Roman" w:eastAsia="Times New Roman" w:hAnsi="Times New Roman" w:cs="Times New Roman"/>
          <w:bCs/>
          <w:sz w:val="28"/>
          <w:szCs w:val="28"/>
        </w:rPr>
        <w:t>27»</w:t>
      </w:r>
      <w:r w:rsidRPr="00E85B4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апреля </w:t>
      </w:r>
      <w:r w:rsidRPr="00E85B42">
        <w:rPr>
          <w:rFonts w:ascii="Times New Roman" w:eastAsia="Times New Roman" w:hAnsi="Times New Roman" w:cs="Times New Roman"/>
          <w:bCs/>
          <w:sz w:val="28"/>
          <w:szCs w:val="28"/>
        </w:rPr>
        <w:t>201</w:t>
      </w:r>
      <w:r>
        <w:rPr>
          <w:rFonts w:ascii="Times New Roman" w:eastAsia="Times New Roman" w:hAnsi="Times New Roman" w:cs="Times New Roman"/>
          <w:bCs/>
          <w:sz w:val="28"/>
          <w:szCs w:val="28"/>
        </w:rPr>
        <w:t>8</w:t>
      </w:r>
      <w:r w:rsidRPr="00E85B42">
        <w:rPr>
          <w:rFonts w:ascii="Times New Roman" w:eastAsia="Times New Roman" w:hAnsi="Times New Roman" w:cs="Times New Roman"/>
          <w:bCs/>
          <w:sz w:val="28"/>
          <w:szCs w:val="28"/>
        </w:rPr>
        <w:t xml:space="preserve"> г.,</w:t>
      </w:r>
      <w:r w:rsidRPr="00E85B42">
        <w:rPr>
          <w:rFonts w:ascii="Times New Roman" w:eastAsia="Times New Roman" w:hAnsi="Times New Roman" w:cs="Times New Roman"/>
          <w:sz w:val="28"/>
          <w:szCs w:val="28"/>
        </w:rPr>
        <w:t xml:space="preserve"> протокол № </w:t>
      </w:r>
      <w:r>
        <w:rPr>
          <w:rFonts w:ascii="Times New Roman" w:eastAsia="Times New Roman" w:hAnsi="Times New Roman" w:cs="Times New Roman"/>
          <w:sz w:val="28"/>
          <w:szCs w:val="28"/>
        </w:rPr>
        <w:t>10</w:t>
      </w:r>
    </w:p>
    <w:p w:rsidR="006A7D0E" w:rsidRDefault="006A7D0E" w:rsidP="00AB03B1">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3D43FD"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И.о</w:t>
      </w:r>
      <w:proofErr w:type="spellEnd"/>
      <w:r>
        <w:rPr>
          <w:rFonts w:ascii="Times New Roman" w:eastAsia="Times New Roman" w:hAnsi="Times New Roman" w:cs="Times New Roman"/>
          <w:bCs/>
          <w:sz w:val="28"/>
          <w:szCs w:val="28"/>
        </w:rPr>
        <w:t>. з</w:t>
      </w:r>
      <w:r w:rsidRPr="003D43FD">
        <w:rPr>
          <w:rFonts w:ascii="Times New Roman" w:eastAsia="Times New Roman" w:hAnsi="Times New Roman" w:cs="Times New Roman"/>
          <w:bCs/>
          <w:sz w:val="28"/>
          <w:szCs w:val="28"/>
        </w:rPr>
        <w:t>аведующ</w:t>
      </w:r>
      <w:r>
        <w:rPr>
          <w:rFonts w:ascii="Times New Roman" w:eastAsia="Times New Roman" w:hAnsi="Times New Roman" w:cs="Times New Roman"/>
          <w:bCs/>
          <w:sz w:val="28"/>
          <w:szCs w:val="28"/>
        </w:rPr>
        <w:t>его</w:t>
      </w:r>
      <w:r w:rsidRPr="003D43FD">
        <w:rPr>
          <w:rFonts w:ascii="Times New Roman" w:eastAsia="Times New Roman" w:hAnsi="Times New Roman" w:cs="Times New Roman"/>
          <w:bCs/>
          <w:sz w:val="28"/>
          <w:szCs w:val="28"/>
        </w:rPr>
        <w:t xml:space="preserve"> кафедрой </w:t>
      </w:r>
      <w:r w:rsidRPr="003D43FD">
        <w:rPr>
          <w:rFonts w:ascii="Times New Roman" w:eastAsia="Times New Roman" w:hAnsi="Times New Roman" w:cs="Times New Roman"/>
          <w:bCs/>
          <w:sz w:val="28"/>
          <w:szCs w:val="28"/>
        </w:rPr>
        <w:tab/>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гуманитарных дисциплин и иностранных языков</w:t>
      </w:r>
      <w:r w:rsidRPr="003D43FD">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roofErr w:type="spellStart"/>
      <w:r>
        <w:rPr>
          <w:rFonts w:ascii="Times New Roman" w:eastAsia="Times New Roman" w:hAnsi="Times New Roman" w:cs="Times New Roman"/>
          <w:bCs/>
          <w:sz w:val="28"/>
          <w:szCs w:val="28"/>
        </w:rPr>
        <w:t>Вороновская</w:t>
      </w:r>
      <w:proofErr w:type="spellEnd"/>
      <w:r>
        <w:rPr>
          <w:rFonts w:ascii="Times New Roman" w:eastAsia="Times New Roman" w:hAnsi="Times New Roman" w:cs="Times New Roman"/>
          <w:bCs/>
          <w:sz w:val="28"/>
          <w:szCs w:val="28"/>
        </w:rPr>
        <w:t xml:space="preserve"> И.А.</w:t>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3D43FD"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97222D" w:rsidRDefault="006A7D0E" w:rsidP="006A7D0E">
      <w:pPr>
        <w:autoSpaceDE w:val="0"/>
        <w:autoSpaceDN w:val="0"/>
        <w:adjustRightInd w:val="0"/>
        <w:spacing w:after="0" w:line="240" w:lineRule="auto"/>
        <w:jc w:val="both"/>
        <w:rPr>
          <w:rFonts w:ascii="Times New Roman" w:eastAsia="Times New Roman" w:hAnsi="Times New Roman" w:cs="Times New Roman"/>
          <w:b/>
          <w:bCs/>
          <w:sz w:val="28"/>
          <w:szCs w:val="28"/>
        </w:rPr>
      </w:pPr>
    </w:p>
    <w:p w:rsidR="00AB03B1" w:rsidRDefault="00AB03B1" w:rsidP="00AB03B1">
      <w:pPr>
        <w:autoSpaceDE w:val="0"/>
        <w:autoSpaceDN w:val="0"/>
        <w:adjustRightInd w:val="0"/>
        <w:spacing w:line="360" w:lineRule="exact"/>
        <w:jc w:val="both"/>
        <w:rPr>
          <w:rFonts w:ascii="Times New Roman" w:eastAsia="Times New Roman" w:hAnsi="Times New Roman" w:cs="Times New Roman"/>
          <w:bCs/>
          <w:sz w:val="28"/>
          <w:szCs w:val="28"/>
        </w:rPr>
      </w:pPr>
      <w:proofErr w:type="gramStart"/>
      <w:r w:rsidRPr="0097222D">
        <w:rPr>
          <w:rFonts w:ascii="Times New Roman" w:eastAsia="Times New Roman" w:hAnsi="Times New Roman" w:cs="Times New Roman"/>
          <w:b/>
          <w:bCs/>
          <w:sz w:val="28"/>
          <w:szCs w:val="28"/>
        </w:rPr>
        <w:t>одобрена</w:t>
      </w:r>
      <w:proofErr w:type="gramEnd"/>
      <w:r w:rsidRPr="0097222D">
        <w:rPr>
          <w:rFonts w:ascii="Times New Roman" w:eastAsia="Times New Roman" w:hAnsi="Times New Roman" w:cs="Times New Roman"/>
          <w:bCs/>
          <w:sz w:val="28"/>
          <w:szCs w:val="28"/>
        </w:rPr>
        <w:t xml:space="preserve"> </w:t>
      </w:r>
      <w:r w:rsidRPr="00033892">
        <w:rPr>
          <w:rFonts w:ascii="Times New Roman" w:eastAsia="Times New Roman" w:hAnsi="Times New Roman" w:cs="Times New Roman"/>
          <w:sz w:val="28"/>
          <w:szCs w:val="28"/>
        </w:rPr>
        <w:t>Научно-методическим советом Поволжского кооперативного института (филиала) Российского университета кооперации от «11» мая 2018</w:t>
      </w:r>
      <w:r>
        <w:rPr>
          <w:rFonts w:ascii="Times New Roman" w:eastAsia="Times New Roman" w:hAnsi="Times New Roman" w:cs="Times New Roman"/>
          <w:sz w:val="28"/>
          <w:szCs w:val="28"/>
        </w:rPr>
        <w:t> </w:t>
      </w:r>
      <w:r w:rsidRPr="00033892">
        <w:rPr>
          <w:rFonts w:ascii="Times New Roman" w:eastAsia="Times New Roman" w:hAnsi="Times New Roman" w:cs="Times New Roman"/>
          <w:sz w:val="28"/>
          <w:szCs w:val="28"/>
        </w:rPr>
        <w:t>г., протокол № 4</w:t>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97222D" w:rsidRDefault="006A7D0E" w:rsidP="006A7D0E">
      <w:pPr>
        <w:tabs>
          <w:tab w:val="right" w:leader="underscore" w:pos="8505"/>
        </w:tabs>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Pr="0097222D"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AB03B1" w:rsidRPr="0097222D" w:rsidRDefault="00AB03B1" w:rsidP="00AB03B1">
      <w:pPr>
        <w:autoSpaceDE w:val="0"/>
        <w:autoSpaceDN w:val="0"/>
        <w:adjustRightInd w:val="0"/>
        <w:spacing w:after="0" w:line="240" w:lineRule="auto"/>
        <w:ind w:left="3544"/>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r w:rsidRPr="00033892">
        <w:rPr>
          <w:rFonts w:ascii="Times New Roman" w:eastAsia="Times New Roman" w:hAnsi="Times New Roman" w:cs="Times New Roman"/>
          <w:sz w:val="28"/>
          <w:szCs w:val="28"/>
        </w:rPr>
        <w:t>Поволжский кооперативный институт (филиал) Российского университета кооперации, 2</w:t>
      </w:r>
      <w:bookmarkStart w:id="0" w:name="_GoBack"/>
      <w:bookmarkEnd w:id="0"/>
      <w:r w:rsidRPr="00033892">
        <w:rPr>
          <w:rFonts w:ascii="Times New Roman" w:eastAsia="Times New Roman" w:hAnsi="Times New Roman" w:cs="Times New Roman"/>
          <w:sz w:val="28"/>
          <w:szCs w:val="28"/>
        </w:rPr>
        <w:t>018</w:t>
      </w:r>
    </w:p>
    <w:p w:rsidR="006A7D0E" w:rsidRPr="0097222D" w:rsidRDefault="006A7D0E" w:rsidP="00AB03B1">
      <w:pPr>
        <w:autoSpaceDE w:val="0"/>
        <w:autoSpaceDN w:val="0"/>
        <w:adjustRightInd w:val="0"/>
        <w:spacing w:after="0" w:line="240" w:lineRule="auto"/>
        <w:ind w:left="3544"/>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Фоменко Н.Л.</w:t>
      </w:r>
      <w:r w:rsidRPr="0097222D">
        <w:rPr>
          <w:rFonts w:ascii="Times New Roman" w:eastAsia="Times New Roman" w:hAnsi="Times New Roman" w:cs="Times New Roman"/>
          <w:sz w:val="28"/>
          <w:szCs w:val="28"/>
        </w:rPr>
        <w:t>, 201</w:t>
      </w:r>
      <w:r>
        <w:rPr>
          <w:rFonts w:ascii="Times New Roman" w:eastAsia="Times New Roman" w:hAnsi="Times New Roman" w:cs="Times New Roman"/>
          <w:sz w:val="28"/>
          <w:szCs w:val="28"/>
        </w:rPr>
        <w:t>8</w:t>
      </w:r>
    </w:p>
    <w:p w:rsidR="006A7D0E" w:rsidRPr="009727EE" w:rsidRDefault="006A7D0E" w:rsidP="006A7D0E">
      <w:pPr>
        <w:widowControl w:val="0"/>
        <w:shd w:val="clear" w:color="auto" w:fill="FFFFFF"/>
        <w:autoSpaceDE w:val="0"/>
        <w:autoSpaceDN w:val="0"/>
        <w:adjustRightInd w:val="0"/>
        <w:spacing w:after="0" w:line="350" w:lineRule="exact"/>
        <w:ind w:left="3936" w:hanging="134"/>
        <w:rPr>
          <w:rFonts w:ascii="Times New Roman" w:eastAsia="Times New Roman" w:hAnsi="Times New Roman" w:cs="Times New Roman"/>
          <w:sz w:val="24"/>
          <w:szCs w:val="24"/>
        </w:rPr>
      </w:pPr>
    </w:p>
    <w:p w:rsidR="006A7D0E" w:rsidRPr="00A05C90" w:rsidRDefault="006A7D0E" w:rsidP="006A7D0E">
      <w:pPr>
        <w:spacing w:after="0" w:line="240" w:lineRule="auto"/>
        <w:rPr>
          <w:rFonts w:ascii="Times New Roman" w:eastAsia="Times New Roman" w:hAnsi="Times New Roman" w:cs="Times New Roman"/>
          <w:sz w:val="20"/>
          <w:szCs w:val="20"/>
        </w:rPr>
        <w:sectPr w:rsidR="006A7D0E" w:rsidRPr="00A05C90" w:rsidSect="00FC3077">
          <w:pgSz w:w="11909" w:h="16834"/>
          <w:pgMar w:top="1134" w:right="850" w:bottom="1134" w:left="1701" w:header="720" w:footer="720" w:gutter="0"/>
          <w:cols w:space="720"/>
          <w:docGrid w:linePitch="299"/>
        </w:sectPr>
      </w:pPr>
    </w:p>
    <w:p w:rsidR="006A7D0E" w:rsidRPr="00883E43" w:rsidRDefault="006A7D0E" w:rsidP="006A7D0E">
      <w:pPr>
        <w:pStyle w:val="Style127"/>
        <w:widowControl/>
        <w:spacing w:line="240" w:lineRule="auto"/>
        <w:ind w:left="3402"/>
        <w:jc w:val="left"/>
        <w:rPr>
          <w:rFonts w:ascii="Times New Roman" w:hAnsi="Times New Roman" w:cs="Times New Roman"/>
          <w:b/>
        </w:rPr>
      </w:pPr>
      <w:r w:rsidRPr="00883E43">
        <w:rPr>
          <w:rFonts w:ascii="Times New Roman" w:hAnsi="Times New Roman" w:cs="Times New Roman"/>
          <w:b/>
        </w:rPr>
        <w:lastRenderedPageBreak/>
        <w:t>СОДЕРЖАНИЕ</w:t>
      </w:r>
    </w:p>
    <w:tbl>
      <w:tblPr>
        <w:tblW w:w="0" w:type="auto"/>
        <w:tblLook w:val="04A0" w:firstRow="1" w:lastRow="0" w:firstColumn="1" w:lastColumn="0" w:noHBand="0" w:noVBand="1"/>
      </w:tblPr>
      <w:tblGrid>
        <w:gridCol w:w="670"/>
        <w:gridCol w:w="7903"/>
        <w:gridCol w:w="713"/>
      </w:tblGrid>
      <w:tr w:rsidR="006A7D0E" w:rsidRPr="00883E43" w:rsidTr="00FC3077">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4"/>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4"/>
                <w:szCs w:val="24"/>
              </w:rPr>
            </w:pPr>
          </w:p>
        </w:tc>
        <w:tc>
          <w:tcPr>
            <w:tcW w:w="713" w:type="dxa"/>
            <w:shd w:val="clear" w:color="auto" w:fill="auto"/>
          </w:tcPr>
          <w:p w:rsidR="006A7D0E" w:rsidRPr="00883E43" w:rsidRDefault="006A7D0E" w:rsidP="00FC3077">
            <w:pPr>
              <w:tabs>
                <w:tab w:val="right" w:leader="underscore" w:pos="9639"/>
              </w:tabs>
              <w:spacing w:after="0" w:line="240" w:lineRule="auto"/>
              <w:jc w:val="center"/>
              <w:outlineLvl w:val="7"/>
              <w:rPr>
                <w:rFonts w:ascii="Times New Roman" w:hAnsi="Times New Roman" w:cs="Times New Roman"/>
                <w:sz w:val="24"/>
                <w:szCs w:val="24"/>
                <w:highlight w:val="yellow"/>
              </w:rPr>
            </w:pPr>
          </w:p>
        </w:tc>
      </w:tr>
      <w:tr w:rsidR="006A7D0E" w:rsidRPr="00883E43" w:rsidTr="00FC3077">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Рабочая программа дисциплины</w:t>
            </w:r>
          </w:p>
        </w:tc>
        <w:tc>
          <w:tcPr>
            <w:tcW w:w="713" w:type="dxa"/>
            <w:shd w:val="clear" w:color="auto" w:fill="auto"/>
          </w:tcPr>
          <w:p w:rsidR="006A7D0E" w:rsidRPr="00883E43" w:rsidRDefault="006A7D0E" w:rsidP="00FC3077">
            <w:pPr>
              <w:tabs>
                <w:tab w:val="right" w:leader="underscore" w:pos="9639"/>
              </w:tabs>
              <w:spacing w:after="0" w:line="240" w:lineRule="auto"/>
              <w:outlineLvl w:val="7"/>
              <w:rPr>
                <w:rFonts w:ascii="Times New Roman" w:hAnsi="Times New Roman" w:cs="Times New Roman"/>
                <w:sz w:val="24"/>
                <w:szCs w:val="24"/>
              </w:rPr>
            </w:pPr>
          </w:p>
        </w:tc>
      </w:tr>
      <w:tr w:rsidR="006A7D0E" w:rsidRPr="00883E43" w:rsidTr="00FC3077">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ind w:left="0" w:firstLine="0"/>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Цели и задачи освоения дисциплины</w:t>
            </w:r>
          </w:p>
        </w:tc>
        <w:tc>
          <w:tcPr>
            <w:tcW w:w="71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4"/>
                <w:szCs w:val="24"/>
              </w:rPr>
            </w:pP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bCs/>
                <w:sz w:val="28"/>
                <w:szCs w:val="24"/>
              </w:rPr>
              <w:t>Место дисциплины в структуре образовательной программы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Перечень планируемых результатов обучения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Объем дисциплины и виды учебной работы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Содержание дисциплины, структурированное по темам (разделам) с указанием количества академических часов и видов учебных занятий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5.1. Содержание разделов, тем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left" w:pos="601"/>
                <w:tab w:val="right" w:leader="underscore" w:pos="9639"/>
              </w:tabs>
              <w:spacing w:after="0" w:line="240" w:lineRule="auto"/>
              <w:outlineLvl w:val="7"/>
              <w:rPr>
                <w:rFonts w:ascii="Times New Roman" w:hAnsi="Times New Roman" w:cs="Times New Roman"/>
                <w:sz w:val="28"/>
                <w:szCs w:val="24"/>
              </w:rPr>
            </w:pPr>
            <w:r w:rsidRPr="00883E43">
              <w:rPr>
                <w:rFonts w:ascii="Times New Roman" w:hAnsi="Times New Roman" w:cs="Times New Roman"/>
                <w:sz w:val="28"/>
                <w:szCs w:val="24"/>
              </w:rPr>
              <w:t>5.2. Междисциплинарные связи с обеспечиваемыми (последующими) дисциплинами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5.3. Разделы, темы дисциплины и виды занятий</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Лабораторные занятия</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 xml:space="preserve">Практические занятия </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Примерная тематика курсовых проектов (работ)</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Самостоятельная работа студента</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10.</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учебно-методического обеспечения для самостоятельной работы обучающихся по дисциплине</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основной и дополнительной учебной литературы, необходимой для освоения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ресурсов информационно-телекоммуникационной сети «Интернет», необходимых для освоения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13.</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bCs/>
                <w:sz w:val="28"/>
                <w:szCs w:val="24"/>
              </w:rPr>
              <w:t xml:space="preserve">Описание материально–технической базы, необходимой для осуществления образовательного процесса по дисциплине </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Методические указания для обучающихся по освоению дисциплины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Методические рекомендации по организации изучения дисциплины для преподавателей, образовательные технологии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Фонд оценочных средств для проведения промежуточной аттестации обучающихся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Паспорт фонда оценочных средств</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1.1. Компетенции, формируемые в процессе изучения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1.2. Сведения об иных дисциплинах, участвующих в формировании данных компетенций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1.3. Этапы формирования и программа оценивания контролируемых компетенций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1.4. Показатели и критерии оценивания компетенций, шкала оценивания</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lastRenderedPageBreak/>
              <w:t>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Типовые контрольные задания для оценки результатов обучения по дисциплине и иные материалы для подготовки к промежуточной аттестации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2.1. Материалы для подготовки к промежуточной аттестации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2.2. Комплект тестовых заданий для проведения экзамена</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2.3. Критерии оценки для проведения экзамена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2.4. Методические материалы, определяющие процедуру оценивания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III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Фонд оценочных средств для проведения текущего контроля и текущей аттестации по дисциплине</w:t>
            </w:r>
          </w:p>
        </w:tc>
      </w:tr>
      <w:tr w:rsidR="006A7D0E" w:rsidRPr="0086440D"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Материалы для текущего контроля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Материалы для текущего контроля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 xml:space="preserve">Кейс-задачи </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Вопросы для коллоквиумов, собеседования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Темы эссе (рефератов, докладов, сообщений)</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 xml:space="preserve">Тестовые задания </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Материалы для проведения текущей аттестации</w:t>
            </w:r>
          </w:p>
        </w:tc>
      </w:tr>
      <w:tr w:rsidR="006A7D0E" w:rsidRPr="00883E43" w:rsidTr="00FC3077">
        <w:tc>
          <w:tcPr>
            <w:tcW w:w="8573" w:type="dxa"/>
            <w:gridSpan w:val="2"/>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C26AE4">
              <w:rPr>
                <w:rFonts w:ascii="Times New Roman" w:eastAsia="Times New Roman" w:hAnsi="Times New Roman" w:cs="Arial Unicode MS"/>
                <w:sz w:val="28"/>
                <w:szCs w:val="28"/>
              </w:rPr>
              <w:t xml:space="preserve">Лист </w:t>
            </w:r>
            <w:proofErr w:type="spellStart"/>
            <w:r w:rsidRPr="00C26AE4">
              <w:rPr>
                <w:rFonts w:ascii="Times New Roman" w:eastAsia="Times New Roman" w:hAnsi="Times New Roman" w:cs="Arial Unicode MS"/>
                <w:sz w:val="28"/>
                <w:szCs w:val="28"/>
              </w:rPr>
              <w:t>переутверждения</w:t>
            </w:r>
            <w:proofErr w:type="spellEnd"/>
            <w:r w:rsidRPr="00C26AE4">
              <w:rPr>
                <w:rFonts w:ascii="Times New Roman" w:eastAsia="Times New Roman" w:hAnsi="Times New Roman" w:cs="Arial Unicode MS"/>
                <w:sz w:val="28"/>
                <w:szCs w:val="28"/>
              </w:rPr>
              <w:t xml:space="preserve"> рабочей программы дисциплины (модуля)</w:t>
            </w:r>
          </w:p>
        </w:tc>
        <w:tc>
          <w:tcPr>
            <w:tcW w:w="71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4"/>
                <w:szCs w:val="24"/>
              </w:rPr>
            </w:pPr>
          </w:p>
        </w:tc>
      </w:tr>
    </w:tbl>
    <w:p w:rsidR="006A7D0E" w:rsidRDefault="006A7D0E" w:rsidP="006A7D0E">
      <w:pPr>
        <w:widowControl w:val="0"/>
        <w:shd w:val="clear" w:color="auto" w:fill="FFFFFF"/>
        <w:autoSpaceDE w:val="0"/>
        <w:autoSpaceDN w:val="0"/>
        <w:adjustRightInd w:val="0"/>
        <w:spacing w:after="0" w:line="240" w:lineRule="auto"/>
        <w:ind w:left="3662"/>
        <w:rPr>
          <w:rFonts w:ascii="Times New Roman" w:eastAsia="Times New Roman" w:hAnsi="Times New Roman" w:cs="Times New Roman"/>
          <w:b/>
          <w:bCs/>
          <w:sz w:val="28"/>
          <w:szCs w:val="28"/>
        </w:rPr>
      </w:pPr>
    </w:p>
    <w:tbl>
      <w:tblPr>
        <w:tblW w:w="9477" w:type="dxa"/>
        <w:tblLook w:val="04A0" w:firstRow="1" w:lastRow="0" w:firstColumn="1" w:lastColumn="0" w:noHBand="0" w:noVBand="1"/>
      </w:tblPr>
      <w:tblGrid>
        <w:gridCol w:w="9255"/>
        <w:gridCol w:w="222"/>
      </w:tblGrid>
      <w:tr w:rsidR="006A7D0E" w:rsidRPr="00C26AE4" w:rsidTr="00FC3077">
        <w:tc>
          <w:tcPr>
            <w:tcW w:w="9255" w:type="dxa"/>
          </w:tcPr>
          <w:p w:rsidR="006A7D0E" w:rsidRPr="00883E43" w:rsidRDefault="006A7D0E" w:rsidP="00FC3077">
            <w:pPr>
              <w:rPr>
                <w:rFonts w:ascii="Times New Roman" w:hAnsi="Times New Roman" w:cs="Times New Roman"/>
                <w:sz w:val="24"/>
              </w:rPr>
            </w:pPr>
          </w:p>
        </w:tc>
        <w:tc>
          <w:tcPr>
            <w:tcW w:w="222" w:type="dxa"/>
          </w:tcPr>
          <w:p w:rsidR="006A7D0E" w:rsidRPr="00883E43" w:rsidRDefault="006A7D0E" w:rsidP="00FC3077">
            <w:pPr>
              <w:rPr>
                <w:rFonts w:ascii="Times New Roman" w:hAnsi="Times New Roman" w:cs="Times New Roman"/>
                <w:sz w:val="24"/>
              </w:rPr>
            </w:pPr>
          </w:p>
        </w:tc>
      </w:tr>
    </w:tbl>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Pr="00FE7F68" w:rsidRDefault="006A7D0E" w:rsidP="006A7D0E">
      <w:pPr>
        <w:widowControl w:val="0"/>
        <w:shd w:val="clear" w:color="auto" w:fill="FFFFFF"/>
        <w:tabs>
          <w:tab w:val="left" w:pos="278"/>
        </w:tabs>
        <w:autoSpaceDE w:val="0"/>
        <w:autoSpaceDN w:val="0"/>
        <w:adjustRightInd w:val="0"/>
        <w:spacing w:after="0" w:line="240" w:lineRule="auto"/>
        <w:rPr>
          <w:rFonts w:ascii="Times New Roman" w:eastAsia="Times New Roman" w:hAnsi="Times New Roman" w:cs="Times New Roman"/>
          <w:sz w:val="28"/>
          <w:szCs w:val="28"/>
        </w:rPr>
      </w:pPr>
      <w:r w:rsidRPr="00FE7F68">
        <w:rPr>
          <w:rFonts w:ascii="Times New Roman" w:eastAsia="Times New Roman" w:hAnsi="Times New Roman" w:cs="Times New Roman"/>
          <w:b/>
          <w:bCs/>
          <w:sz w:val="28"/>
          <w:szCs w:val="28"/>
        </w:rPr>
        <w:lastRenderedPageBreak/>
        <w:t>1.</w:t>
      </w:r>
      <w:r w:rsidRPr="00FE7F68">
        <w:rPr>
          <w:rFonts w:ascii="Times New Roman" w:eastAsia="Times New Roman" w:hAnsi="Times New Roman" w:cs="Times New Roman"/>
          <w:b/>
          <w:bCs/>
          <w:sz w:val="28"/>
          <w:szCs w:val="28"/>
        </w:rPr>
        <w:tab/>
      </w:r>
      <w:r w:rsidRPr="00FE7F68">
        <w:rPr>
          <w:rFonts w:ascii="Times New Roman" w:eastAsia="Times New Roman" w:hAnsi="Times New Roman" w:cs="Times New Roman"/>
          <w:b/>
          <w:sz w:val="28"/>
          <w:szCs w:val="28"/>
        </w:rPr>
        <w:t xml:space="preserve">Цели и </w:t>
      </w:r>
      <w:r w:rsidRPr="00FE7F68">
        <w:rPr>
          <w:rFonts w:ascii="Times New Roman" w:eastAsia="Times New Roman" w:hAnsi="Times New Roman" w:cs="Times New Roman"/>
          <w:b/>
          <w:bCs/>
          <w:sz w:val="28"/>
          <w:szCs w:val="28"/>
        </w:rPr>
        <w:t>задачи освоения дисциплины</w:t>
      </w:r>
    </w:p>
    <w:p w:rsidR="006A7D0E" w:rsidRPr="00FE7F68" w:rsidRDefault="006A7D0E" w:rsidP="006A7D0E">
      <w:pPr>
        <w:spacing w:after="0" w:line="240" w:lineRule="auto"/>
        <w:ind w:firstLine="709"/>
        <w:jc w:val="both"/>
        <w:rPr>
          <w:rFonts w:ascii="Times New Roman" w:hAnsi="Times New Roman" w:cs="Times New Roman"/>
          <w:sz w:val="28"/>
          <w:szCs w:val="28"/>
        </w:rPr>
      </w:pPr>
      <w:r w:rsidRPr="00FE7F68">
        <w:rPr>
          <w:rFonts w:ascii="Times New Roman" w:hAnsi="Times New Roman" w:cs="Times New Roman"/>
          <w:sz w:val="28"/>
          <w:szCs w:val="28"/>
        </w:rPr>
        <w:t xml:space="preserve">Целями изучения дисциплины «Философия» дисциплины являются: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передача студентам базовых знаний в области философии;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формирование представлений о сущности, функциях и закономерностях развития, роли и значении философии в становлении личности;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углубленное изучение основных исторических этапов развития философской мысли и ее современное состояние. </w:t>
      </w:r>
    </w:p>
    <w:p w:rsidR="006A7D0E" w:rsidRPr="00FE7F68" w:rsidRDefault="006A7D0E" w:rsidP="006A7D0E">
      <w:pPr>
        <w:spacing w:after="0" w:line="240" w:lineRule="auto"/>
        <w:ind w:firstLine="709"/>
        <w:rPr>
          <w:rFonts w:ascii="Times New Roman" w:hAnsi="Times New Roman" w:cs="Times New Roman"/>
          <w:sz w:val="28"/>
          <w:szCs w:val="28"/>
        </w:rPr>
      </w:pPr>
      <w:r w:rsidRPr="00FE7F68">
        <w:rPr>
          <w:rFonts w:ascii="Times New Roman" w:hAnsi="Times New Roman" w:cs="Times New Roman"/>
          <w:sz w:val="28"/>
          <w:szCs w:val="28"/>
        </w:rPr>
        <w:t>Цели изучения дисциплины достигаются посредством решения в учебном процессе следующих задач:</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формирование культуры научного мышления, обобщения, анализа, синтеза фактов и теоретических положений;</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формирование понимания современных концепций картины мира;</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овладение пониманием сущности и значения информации в развитии современного информационного общества, осознанию опасности и угрозы, возникающих в этом процесс, соблюдению основных требований информационной безопасности;</w:t>
      </w:r>
    </w:p>
    <w:p w:rsidR="006A7D0E" w:rsidRDefault="006A7D0E" w:rsidP="006A7D0E">
      <w:pPr>
        <w:pStyle w:val="ab"/>
        <w:numPr>
          <w:ilvl w:val="0"/>
          <w:numId w:val="404"/>
        </w:numPr>
        <w:tabs>
          <w:tab w:val="left" w:pos="993"/>
        </w:tabs>
        <w:ind w:left="0" w:firstLine="709"/>
        <w:jc w:val="both"/>
        <w:rPr>
          <w:sz w:val="28"/>
          <w:szCs w:val="28"/>
        </w:rPr>
      </w:pPr>
      <w:r w:rsidRPr="00FE7F68">
        <w:rPr>
          <w:sz w:val="28"/>
          <w:szCs w:val="28"/>
        </w:rPr>
        <w:t>овладения основными методами, способами и средствами получения, хранения, переработки информации, навыками работы с компьютером как средством управления информацией.</w:t>
      </w:r>
    </w:p>
    <w:p w:rsidR="006A7D0E" w:rsidRPr="00FE7F68" w:rsidRDefault="006A7D0E" w:rsidP="006A7D0E">
      <w:pPr>
        <w:pStyle w:val="ab"/>
        <w:tabs>
          <w:tab w:val="left" w:pos="993"/>
        </w:tabs>
        <w:ind w:left="709"/>
        <w:jc w:val="both"/>
        <w:rPr>
          <w:sz w:val="28"/>
          <w:szCs w:val="28"/>
        </w:rPr>
      </w:pPr>
    </w:p>
    <w:p w:rsidR="006A7D0E" w:rsidRPr="00FE7F68" w:rsidRDefault="006A7D0E" w:rsidP="006A7D0E">
      <w:pPr>
        <w:widowControl w:val="0"/>
        <w:shd w:val="clear" w:color="auto" w:fill="FFFFFF"/>
        <w:tabs>
          <w:tab w:val="left" w:pos="278"/>
        </w:tabs>
        <w:autoSpaceDE w:val="0"/>
        <w:autoSpaceDN w:val="0"/>
        <w:adjustRightInd w:val="0"/>
        <w:spacing w:after="0" w:line="240" w:lineRule="auto"/>
        <w:rPr>
          <w:rFonts w:ascii="Times New Roman" w:eastAsia="Times New Roman" w:hAnsi="Times New Roman" w:cs="Times New Roman"/>
          <w:sz w:val="28"/>
          <w:szCs w:val="28"/>
        </w:rPr>
      </w:pPr>
      <w:r w:rsidRPr="00FE7F68">
        <w:rPr>
          <w:rFonts w:ascii="Times New Roman" w:eastAsia="Times New Roman" w:hAnsi="Times New Roman" w:cs="Times New Roman"/>
          <w:b/>
          <w:sz w:val="28"/>
          <w:szCs w:val="28"/>
        </w:rPr>
        <w:t>2.</w:t>
      </w:r>
      <w:r w:rsidRPr="00FE7F68">
        <w:rPr>
          <w:rFonts w:ascii="Times New Roman" w:eastAsia="Times New Roman" w:hAnsi="Times New Roman" w:cs="Times New Roman"/>
          <w:b/>
          <w:sz w:val="28"/>
          <w:szCs w:val="28"/>
        </w:rPr>
        <w:tab/>
        <w:t xml:space="preserve">Место </w:t>
      </w:r>
      <w:r w:rsidRPr="00FE7F68">
        <w:rPr>
          <w:rFonts w:ascii="Times New Roman" w:eastAsia="Times New Roman" w:hAnsi="Times New Roman" w:cs="Times New Roman"/>
          <w:b/>
          <w:bCs/>
          <w:sz w:val="28"/>
          <w:szCs w:val="28"/>
        </w:rPr>
        <w:t>дисциплины в структуре образовательной программы</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Дисциплина «</w:t>
      </w:r>
      <w:r>
        <w:rPr>
          <w:rFonts w:ascii="Times New Roman" w:eastAsia="Times New Roman" w:hAnsi="Times New Roman" w:cs="Times New Roman"/>
          <w:sz w:val="28"/>
          <w:szCs w:val="28"/>
        </w:rPr>
        <w:t>Философия</w:t>
      </w:r>
      <w:r w:rsidRPr="006B1DC4">
        <w:rPr>
          <w:rFonts w:ascii="Times New Roman" w:eastAsia="Times New Roman" w:hAnsi="Times New Roman" w:cs="Times New Roman"/>
          <w:sz w:val="28"/>
          <w:szCs w:val="28"/>
        </w:rPr>
        <w:t xml:space="preserve">» относится к базовой части Блока 1 Дисциплины (модули) основной профессиональной образовательной программы по направлению подготовки </w:t>
      </w:r>
      <w:r w:rsidR="008F2854">
        <w:rPr>
          <w:rFonts w:ascii="Times New Roman" w:eastAsia="Times New Roman" w:hAnsi="Times New Roman" w:cs="Times New Roman"/>
          <w:sz w:val="28"/>
          <w:szCs w:val="28"/>
        </w:rPr>
        <w:t>38.03.01 Экономика</w:t>
      </w:r>
      <w:r w:rsidRPr="006B1DC4">
        <w:rPr>
          <w:rFonts w:ascii="Times New Roman" w:eastAsia="Times New Roman" w:hAnsi="Times New Roman" w:cs="Times New Roman"/>
          <w:sz w:val="28"/>
          <w:szCs w:val="28"/>
        </w:rPr>
        <w:t>, направленности (профиля) программы «</w:t>
      </w:r>
      <w:r>
        <w:rPr>
          <w:rFonts w:ascii="Times New Roman" w:eastAsia="Times New Roman" w:hAnsi="Times New Roman" w:cs="Times New Roman"/>
          <w:sz w:val="28"/>
          <w:szCs w:val="28"/>
        </w:rPr>
        <w:t>Прикладная информатика в области экономики</w:t>
      </w:r>
      <w:r w:rsidRPr="006B1DC4">
        <w:rPr>
          <w:rFonts w:ascii="Times New Roman" w:eastAsia="Times New Roman" w:hAnsi="Times New Roman" w:cs="Times New Roman"/>
          <w:sz w:val="28"/>
          <w:szCs w:val="28"/>
        </w:rPr>
        <w:t xml:space="preserve">». </w:t>
      </w:r>
    </w:p>
    <w:p w:rsidR="006A7D0E"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461ED">
        <w:rPr>
          <w:rFonts w:ascii="Times New Roman" w:eastAsia="Times New Roman" w:hAnsi="Times New Roman" w:cs="Times New Roman"/>
          <w:sz w:val="28"/>
          <w:szCs w:val="28"/>
        </w:rPr>
        <w:t>Для изучения данной дисциплины необходимы знания, умения и навыки, формируемые у обучающихся при получении среднего (полного) общего или среднего профессионального образования.</w:t>
      </w:r>
    </w:p>
    <w:p w:rsidR="006A7D0E" w:rsidRPr="00FE7F68" w:rsidRDefault="006A7D0E" w:rsidP="006A7D0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Pr="00FE7F68" w:rsidRDefault="006A7D0E" w:rsidP="006A7D0E">
      <w:pPr>
        <w:shd w:val="clear" w:color="auto" w:fill="FFFFFF"/>
        <w:tabs>
          <w:tab w:val="left" w:pos="278"/>
        </w:tabs>
        <w:spacing w:after="0" w:line="240" w:lineRule="auto"/>
        <w:ind w:firstLine="709"/>
        <w:jc w:val="both"/>
        <w:rPr>
          <w:rFonts w:ascii="Times New Roman" w:hAnsi="Times New Roman" w:cs="Times New Roman"/>
          <w:sz w:val="28"/>
          <w:szCs w:val="28"/>
        </w:rPr>
      </w:pPr>
      <w:r w:rsidRPr="00FE7F68">
        <w:rPr>
          <w:rFonts w:ascii="Times New Roman" w:hAnsi="Times New Roman" w:cs="Times New Roman"/>
          <w:b/>
          <w:bCs/>
          <w:sz w:val="28"/>
          <w:szCs w:val="28"/>
        </w:rPr>
        <w:t>3. </w:t>
      </w:r>
      <w:r w:rsidRPr="00FE7F68">
        <w:rPr>
          <w:rFonts w:ascii="Times New Roman" w:eastAsia="Times New Roman" w:hAnsi="Times New Roman" w:cs="Times New Roman"/>
          <w:b/>
          <w:bCs/>
          <w:sz w:val="28"/>
          <w:szCs w:val="28"/>
        </w:rPr>
        <w:t>Перечень планируемых результатов обучения по дисциплине (модулю)</w:t>
      </w:r>
    </w:p>
    <w:p w:rsidR="006A7D0E" w:rsidRPr="00FE7F68"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FE7F68">
        <w:rPr>
          <w:rFonts w:ascii="Times New Roman" w:eastAsia="Times New Roman" w:hAnsi="Times New Roman" w:cs="Times New Roman"/>
          <w:sz w:val="28"/>
          <w:szCs w:val="28"/>
        </w:rPr>
        <w:t xml:space="preserve">Изучение учебной дисциплины направлено на формирование у обучающихся следующих компетенций: </w:t>
      </w:r>
    </w:p>
    <w:p w:rsidR="006A7D0E" w:rsidRPr="00771255"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способностью использовать основы философских знаний для формирования мировоззренческой позиции (ОК-1);</w:t>
      </w:r>
    </w:p>
    <w:p w:rsidR="006A7D0E" w:rsidRPr="00FE7F68"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 </w:t>
      </w:r>
      <w:r w:rsidR="00FC3077" w:rsidRPr="00771255">
        <w:rPr>
          <w:rFonts w:ascii="Times New Roman" w:eastAsia="Times New Roman" w:hAnsi="Times New Roman" w:cs="Times New Roman"/>
          <w:sz w:val="28"/>
          <w:szCs w:val="28"/>
        </w:rPr>
        <w:t xml:space="preserve">способностью анализировать основные этапы и закономерности исторического развития общества для формирования гражданской позиции </w:t>
      </w:r>
      <w:r w:rsidRPr="00771255">
        <w:rPr>
          <w:rFonts w:ascii="Times New Roman" w:eastAsia="Times New Roman" w:hAnsi="Times New Roman" w:cs="Times New Roman"/>
          <w:sz w:val="28"/>
          <w:szCs w:val="28"/>
        </w:rPr>
        <w:t>(</w:t>
      </w:r>
      <w:r w:rsidR="00FC3077" w:rsidRPr="00771255">
        <w:rPr>
          <w:rFonts w:ascii="Times New Roman" w:eastAsia="Times New Roman" w:hAnsi="Times New Roman" w:cs="Times New Roman"/>
          <w:sz w:val="28"/>
          <w:szCs w:val="28"/>
        </w:rPr>
        <w:t>ОК-2</w:t>
      </w:r>
      <w:r w:rsidRPr="00771255">
        <w:rPr>
          <w:rFonts w:ascii="Times New Roman" w:eastAsia="Times New Roman" w:hAnsi="Times New Roman" w:cs="Times New Roman"/>
          <w:sz w:val="28"/>
          <w:szCs w:val="28"/>
        </w:rPr>
        <w:t>).</w:t>
      </w:r>
    </w:p>
    <w:p w:rsidR="006A7D0E" w:rsidRPr="00FE7F68" w:rsidRDefault="006A7D0E" w:rsidP="006A7D0E">
      <w:pPr>
        <w:pStyle w:val="a9"/>
        <w:spacing w:before="0" w:beforeAutospacing="0" w:after="0" w:afterAutospacing="0"/>
        <w:ind w:firstLine="709"/>
        <w:jc w:val="both"/>
        <w:rPr>
          <w:sz w:val="28"/>
          <w:szCs w:val="28"/>
        </w:rPr>
      </w:pPr>
    </w:p>
    <w:p w:rsidR="006A7D0E" w:rsidRDefault="006A7D0E" w:rsidP="006A7D0E">
      <w:pPr>
        <w:pStyle w:val="a9"/>
        <w:spacing w:before="0" w:beforeAutospacing="0" w:after="0" w:afterAutospacing="0"/>
        <w:ind w:firstLine="709"/>
        <w:jc w:val="both"/>
        <w:rPr>
          <w:sz w:val="28"/>
          <w:szCs w:val="28"/>
        </w:rPr>
      </w:pPr>
      <w:r w:rsidRPr="00FE7F68">
        <w:rPr>
          <w:sz w:val="28"/>
          <w:szCs w:val="28"/>
        </w:rPr>
        <w:t xml:space="preserve">В результате освоения дисциплины студент должен: </w:t>
      </w:r>
    </w:p>
    <w:p w:rsidR="006A7D0E" w:rsidRPr="00FE7F68" w:rsidRDefault="006A7D0E" w:rsidP="006A7D0E">
      <w:pPr>
        <w:pStyle w:val="a9"/>
        <w:spacing w:before="0" w:beforeAutospacing="0" w:after="0" w:afterAutospacing="0"/>
        <w:ind w:firstLine="709"/>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86"/>
        <w:gridCol w:w="5670"/>
        <w:gridCol w:w="1918"/>
      </w:tblGrid>
      <w:tr w:rsidR="006A7D0E" w:rsidRPr="00006552" w:rsidTr="00FC3077">
        <w:trPr>
          <w:trHeight w:val="1123"/>
          <w:jc w:val="center"/>
        </w:trPr>
        <w:tc>
          <w:tcPr>
            <w:tcW w:w="1986" w:type="dxa"/>
            <w:tcBorders>
              <w:top w:val="single" w:sz="4" w:space="0" w:color="auto"/>
              <w:left w:val="single" w:sz="4" w:space="0" w:color="auto"/>
            </w:tcBorders>
            <w:shd w:val="clear" w:color="auto" w:fill="FFFFFF"/>
            <w:vAlign w:val="center"/>
          </w:tcPr>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lastRenderedPageBreak/>
              <w:t>Формируемые компетенции (код</w:t>
            </w:r>
            <w:r>
              <w:rPr>
                <w:rStyle w:val="26"/>
                <w:rFonts w:eastAsiaTheme="minorEastAsia"/>
                <w:sz w:val="22"/>
                <w:szCs w:val="22"/>
              </w:rPr>
              <w:t xml:space="preserve"> </w:t>
            </w:r>
            <w:r w:rsidRPr="00006552">
              <w:rPr>
                <w:rStyle w:val="26"/>
                <w:rFonts w:eastAsiaTheme="minorEastAsia"/>
                <w:sz w:val="22"/>
                <w:szCs w:val="22"/>
              </w:rPr>
              <w:t>компетенции)</w:t>
            </w:r>
          </w:p>
        </w:tc>
        <w:tc>
          <w:tcPr>
            <w:tcW w:w="5670" w:type="dxa"/>
            <w:tcBorders>
              <w:top w:val="single" w:sz="4" w:space="0" w:color="auto"/>
              <w:lef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highlight w:val="yellow"/>
              </w:rPr>
            </w:pPr>
            <w:r w:rsidRPr="00006552">
              <w:rPr>
                <w:rStyle w:val="26"/>
                <w:rFonts w:eastAsiaTheme="minorEastAsia"/>
                <w:sz w:val="22"/>
                <w:szCs w:val="22"/>
              </w:rPr>
              <w:t>Планируемые результаты обучения по дисциплине (модулю), характеризующие этапы формирования компетенций</w:t>
            </w:r>
          </w:p>
        </w:tc>
        <w:tc>
          <w:tcPr>
            <w:tcW w:w="1918" w:type="dxa"/>
            <w:tcBorders>
              <w:top w:val="single" w:sz="4" w:space="0" w:color="auto"/>
              <w:left w:val="single" w:sz="4" w:space="0" w:color="auto"/>
              <w:right w:val="single" w:sz="4" w:space="0" w:color="auto"/>
            </w:tcBorders>
            <w:shd w:val="clear" w:color="auto" w:fill="FFFFFF"/>
            <w:vAlign w:val="center"/>
          </w:tcPr>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t>Наименование</w:t>
            </w:r>
          </w:p>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t>оценочного</w:t>
            </w:r>
          </w:p>
          <w:p w:rsidR="006A7D0E" w:rsidRPr="00006552" w:rsidRDefault="006A7D0E" w:rsidP="00FC3077">
            <w:pPr>
              <w:spacing w:after="0" w:line="240" w:lineRule="auto"/>
              <w:jc w:val="center"/>
              <w:rPr>
                <w:rFonts w:ascii="Times New Roman" w:hAnsi="Times New Roman" w:cs="Times New Roman"/>
              </w:rPr>
            </w:pPr>
            <w:r w:rsidRPr="00006552">
              <w:rPr>
                <w:rStyle w:val="26"/>
                <w:rFonts w:eastAsiaTheme="minorEastAsia"/>
                <w:sz w:val="22"/>
                <w:szCs w:val="22"/>
              </w:rPr>
              <w:t>средства</w:t>
            </w:r>
          </w:p>
        </w:tc>
      </w:tr>
      <w:tr w:rsidR="006A7D0E" w:rsidRPr="00006552" w:rsidTr="00FC3077">
        <w:trPr>
          <w:trHeight w:val="2145"/>
          <w:jc w:val="center"/>
        </w:trPr>
        <w:tc>
          <w:tcPr>
            <w:tcW w:w="1986" w:type="dxa"/>
            <w:vMerge w:val="restart"/>
            <w:tcBorders>
              <w:top w:val="single" w:sz="4" w:space="0" w:color="auto"/>
              <w:left w:val="single" w:sz="4" w:space="0" w:color="auto"/>
            </w:tcBorders>
            <w:shd w:val="clear" w:color="auto" w:fill="FFFFFF"/>
            <w:vAlign w:val="center"/>
          </w:tcPr>
          <w:p w:rsidR="006A7D0E" w:rsidRPr="00771255" w:rsidRDefault="006A7D0E" w:rsidP="00FC3077">
            <w:pPr>
              <w:spacing w:after="0" w:line="240" w:lineRule="auto"/>
              <w:jc w:val="center"/>
              <w:rPr>
                <w:rFonts w:ascii="Times New Roman" w:hAnsi="Times New Roman" w:cs="Times New Roman"/>
              </w:rPr>
            </w:pPr>
            <w:r w:rsidRPr="00771255">
              <w:rPr>
                <w:rStyle w:val="26"/>
                <w:rFonts w:eastAsiaTheme="minorEastAsia"/>
                <w:color w:val="auto"/>
                <w:sz w:val="22"/>
                <w:szCs w:val="22"/>
              </w:rPr>
              <w:t>ОК-1</w:t>
            </w:r>
          </w:p>
        </w:tc>
        <w:tc>
          <w:tcPr>
            <w:tcW w:w="5670" w:type="dxa"/>
            <w:tcBorders>
              <w:top w:val="single" w:sz="4" w:space="0" w:color="auto"/>
              <w:lef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highlight w:val="yellow"/>
              </w:rPr>
            </w:pPr>
            <w:r w:rsidRPr="00006552">
              <w:rPr>
                <w:rStyle w:val="26"/>
                <w:rFonts w:eastAsiaTheme="minorEastAsia"/>
                <w:sz w:val="22"/>
                <w:szCs w:val="22"/>
              </w:rPr>
              <w:t>Знать:</w:t>
            </w:r>
            <w:r w:rsidRPr="00006552">
              <w:rPr>
                <w:rStyle w:val="26"/>
                <w:rFonts w:eastAsiaTheme="minorEastAsia"/>
                <w:sz w:val="22"/>
                <w:szCs w:val="22"/>
              </w:rPr>
              <w:br/>
            </w:r>
            <w:r w:rsidRPr="00006552">
              <w:rPr>
                <w:rFonts w:ascii="Times New Roman" w:hAnsi="Times New Roman" w:cs="Times New Roman"/>
              </w:rPr>
              <w:t>- основные направления, проблемы, теории и методы философии, содержание современных философских дискуссий по п</w:t>
            </w:r>
            <w:r>
              <w:rPr>
                <w:rFonts w:ascii="Times New Roman" w:hAnsi="Times New Roman" w:cs="Times New Roman"/>
              </w:rPr>
              <w:t>роблемам общественного развития;</w:t>
            </w:r>
          </w:p>
          <w:p w:rsidR="006A7D0E"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основные философские категории и специфику их понимания в различных исторических типах философии</w:t>
            </w:r>
            <w:r>
              <w:rPr>
                <w:rFonts w:ascii="Times New Roman" w:hAnsi="Times New Roman" w:cs="Times New Roman"/>
              </w:rPr>
              <w:t>;</w:t>
            </w:r>
          </w:p>
          <w:p w:rsidR="006A7D0E" w:rsidRPr="00006552" w:rsidRDefault="006A7D0E" w:rsidP="00FC3077">
            <w:pPr>
              <w:spacing w:after="0" w:line="240" w:lineRule="auto"/>
              <w:ind w:left="97" w:right="167"/>
              <w:jc w:val="both"/>
              <w:rPr>
                <w:rFonts w:ascii="Times New Roman" w:hAnsi="Times New Roman" w:cs="Times New Roman"/>
                <w:highlight w:val="yellow"/>
              </w:rPr>
            </w:pPr>
            <w:r w:rsidRPr="00006552">
              <w:rPr>
                <w:rFonts w:ascii="Times New Roman" w:hAnsi="Times New Roman" w:cs="Times New Roman"/>
              </w:rPr>
              <w:t xml:space="preserve"> -знать основные направления и проблематику современной философии.</w:t>
            </w:r>
          </w:p>
        </w:tc>
        <w:tc>
          <w:tcPr>
            <w:tcW w:w="1918" w:type="dxa"/>
            <w:tcBorders>
              <w:top w:val="single" w:sz="4" w:space="0" w:color="auto"/>
              <w:left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Вопросы для коллоквиум</w:t>
            </w:r>
            <w:r>
              <w:rPr>
                <w:rFonts w:ascii="Times New Roman" w:hAnsi="Times New Roman" w:cs="Times New Roman"/>
                <w:i/>
              </w:rPr>
              <w:t>ов, собеседования;</w:t>
            </w:r>
          </w:p>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w:t>
            </w:r>
            <w:r w:rsidRPr="00006552">
              <w:rPr>
                <w:rFonts w:ascii="Times New Roman" w:hAnsi="Times New Roman" w:cs="Times New Roman"/>
                <w:i/>
              </w:rPr>
              <w:t>ест</w:t>
            </w:r>
            <w:r>
              <w:rPr>
                <w:rFonts w:ascii="Times New Roman" w:hAnsi="Times New Roman" w:cs="Times New Roman"/>
                <w:i/>
              </w:rPr>
              <w:t>овые задания</w:t>
            </w:r>
          </w:p>
        </w:tc>
      </w:tr>
      <w:tr w:rsidR="006A7D0E" w:rsidRPr="00006552" w:rsidTr="00FC3077">
        <w:trPr>
          <w:trHeight w:val="1521"/>
          <w:jc w:val="center"/>
        </w:trPr>
        <w:tc>
          <w:tcPr>
            <w:tcW w:w="1986" w:type="dxa"/>
            <w:vMerge/>
            <w:tcBorders>
              <w:left w:val="single" w:sz="4" w:space="0" w:color="auto"/>
            </w:tcBorders>
            <w:shd w:val="clear" w:color="auto" w:fill="FFFFFF"/>
            <w:vAlign w:val="center"/>
          </w:tcPr>
          <w:p w:rsidR="006A7D0E" w:rsidRPr="00771255" w:rsidRDefault="006A7D0E" w:rsidP="00FC3077">
            <w:pPr>
              <w:spacing w:after="0" w:line="240" w:lineRule="auto"/>
              <w:jc w:val="center"/>
              <w:rPr>
                <w:rFonts w:ascii="Times New Roman" w:hAnsi="Times New Roman" w:cs="Times New Roman"/>
              </w:rPr>
            </w:pPr>
          </w:p>
        </w:tc>
        <w:tc>
          <w:tcPr>
            <w:tcW w:w="5670" w:type="dxa"/>
            <w:tcBorders>
              <w:top w:val="single" w:sz="4" w:space="0" w:color="auto"/>
              <w:left w:val="single" w:sz="4" w:space="0" w:color="auto"/>
              <w:bottom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Уметь: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раскрыть смысл выдвигаемых идей, представить рассматриваемые философские проблемы в развитии. </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-уметь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Темы эссе (рефератов, докладов, сообщений)</w:t>
            </w:r>
          </w:p>
          <w:p w:rsidR="006A7D0E" w:rsidRPr="00006552" w:rsidRDefault="006A7D0E" w:rsidP="00FC3077">
            <w:pPr>
              <w:spacing w:after="0" w:line="240" w:lineRule="auto"/>
              <w:ind w:left="97"/>
              <w:rPr>
                <w:rFonts w:ascii="Times New Roman" w:hAnsi="Times New Roman" w:cs="Times New Roman"/>
                <w:i/>
                <w:highlight w:val="yellow"/>
              </w:rPr>
            </w:pPr>
          </w:p>
        </w:tc>
      </w:tr>
      <w:tr w:rsidR="006A7D0E" w:rsidRPr="00006552" w:rsidTr="00FC3077">
        <w:trPr>
          <w:trHeight w:val="2124"/>
          <w:jc w:val="center"/>
        </w:trPr>
        <w:tc>
          <w:tcPr>
            <w:tcW w:w="1986" w:type="dxa"/>
            <w:vMerge/>
            <w:tcBorders>
              <w:left w:val="single" w:sz="4" w:space="0" w:color="auto"/>
              <w:bottom w:val="single" w:sz="4" w:space="0" w:color="auto"/>
            </w:tcBorders>
            <w:shd w:val="clear" w:color="auto" w:fill="FFFFFF"/>
            <w:vAlign w:val="center"/>
          </w:tcPr>
          <w:p w:rsidR="006A7D0E" w:rsidRPr="00771255" w:rsidRDefault="006A7D0E" w:rsidP="00FC3077">
            <w:pPr>
              <w:spacing w:after="0" w:line="240" w:lineRule="auto"/>
              <w:jc w:val="center"/>
              <w:rPr>
                <w:rFonts w:ascii="Times New Roman" w:hAnsi="Times New Roman" w:cs="Times New Roman"/>
              </w:rPr>
            </w:pPr>
          </w:p>
        </w:tc>
        <w:tc>
          <w:tcPr>
            <w:tcW w:w="5670" w:type="dxa"/>
            <w:tcBorders>
              <w:top w:val="single" w:sz="4" w:space="0" w:color="auto"/>
              <w:left w:val="single" w:sz="4" w:space="0" w:color="auto"/>
              <w:bottom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Владеть: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-навыками работы с философскими источникам</w:t>
            </w:r>
            <w:r>
              <w:rPr>
                <w:rFonts w:ascii="Times New Roman" w:hAnsi="Times New Roman" w:cs="Times New Roman"/>
              </w:rPr>
              <w:t>и;</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-навыками выражения и обоснования собственной позиции относительно современных </w:t>
            </w:r>
            <w:proofErr w:type="spellStart"/>
            <w:r w:rsidRPr="00006552">
              <w:rPr>
                <w:rFonts w:ascii="Times New Roman" w:hAnsi="Times New Roman" w:cs="Times New Roman"/>
              </w:rPr>
              <w:t>социогуманитарных</w:t>
            </w:r>
            <w:proofErr w:type="spellEnd"/>
            <w:r w:rsidRPr="00006552">
              <w:rPr>
                <w:rFonts w:ascii="Times New Roman" w:hAnsi="Times New Roman" w:cs="Times New Roman"/>
              </w:rPr>
              <w:t xml:space="preserve"> и философских проблем </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Кейс-задачи</w:t>
            </w:r>
            <w:r>
              <w:rPr>
                <w:rFonts w:ascii="Times New Roman" w:hAnsi="Times New Roman" w:cs="Times New Roman"/>
                <w:i/>
              </w:rPr>
              <w:t>;</w:t>
            </w:r>
          </w:p>
          <w:p w:rsidR="006A7D0E" w:rsidRPr="00006552" w:rsidRDefault="006A7D0E" w:rsidP="00FC3077">
            <w:pPr>
              <w:spacing w:after="0" w:line="240" w:lineRule="auto"/>
              <w:ind w:left="97"/>
              <w:rPr>
                <w:rFonts w:ascii="Times New Roman" w:hAnsi="Times New Roman" w:cs="Times New Roman"/>
                <w:i/>
                <w:highlight w:val="yellow"/>
              </w:rPr>
            </w:pPr>
            <w:r>
              <w:rPr>
                <w:rFonts w:ascii="Times New Roman" w:hAnsi="Times New Roman" w:cs="Times New Roman"/>
                <w:i/>
              </w:rPr>
              <w:t>тестовые задания</w:t>
            </w:r>
          </w:p>
        </w:tc>
      </w:tr>
      <w:tr w:rsidR="006A7D0E" w:rsidRPr="00006552" w:rsidTr="00FC3077">
        <w:trPr>
          <w:trHeight w:val="983"/>
          <w:jc w:val="center"/>
        </w:trPr>
        <w:tc>
          <w:tcPr>
            <w:tcW w:w="1986" w:type="dxa"/>
            <w:vMerge w:val="restart"/>
            <w:tcBorders>
              <w:top w:val="single" w:sz="4" w:space="0" w:color="auto"/>
              <w:left w:val="single" w:sz="4" w:space="0" w:color="auto"/>
              <w:right w:val="single" w:sz="4" w:space="0" w:color="auto"/>
            </w:tcBorders>
            <w:shd w:val="clear" w:color="auto" w:fill="FFFFFF"/>
            <w:vAlign w:val="center"/>
          </w:tcPr>
          <w:p w:rsidR="006A7D0E" w:rsidRPr="00771255" w:rsidRDefault="00FC3077" w:rsidP="00FC3077">
            <w:pPr>
              <w:spacing w:after="0" w:line="240" w:lineRule="auto"/>
              <w:jc w:val="center"/>
              <w:rPr>
                <w:rFonts w:ascii="Times New Roman" w:hAnsi="Times New Roman" w:cs="Times New Roman"/>
              </w:rPr>
            </w:pPr>
            <w:r w:rsidRPr="00771255">
              <w:rPr>
                <w:rFonts w:ascii="Times New Roman" w:hAnsi="Times New Roman" w:cs="Times New Roman"/>
              </w:rPr>
              <w:t>ОК-2</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Знать:</w:t>
            </w:r>
          </w:p>
          <w:p w:rsidR="00B95C6F" w:rsidRPr="00B95C6F" w:rsidRDefault="006A7D0E" w:rsidP="00B95C6F">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w:t>
            </w:r>
            <w:r w:rsidR="00B95C6F" w:rsidRPr="00B95C6F">
              <w:rPr>
                <w:rFonts w:ascii="Times New Roman" w:hAnsi="Times New Roman" w:cs="Times New Roman"/>
              </w:rPr>
              <w:t>основные направления, проблемы, теории и</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методы истории; движущие силы и</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закономерности исторического процесса; место</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человека в историческом процессе,</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политической организации общества;</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важнейшие достижения культуры и системы</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ценностей, сформировавшиеся в ходе</w:t>
            </w:r>
          </w:p>
          <w:p w:rsidR="006A7D0E" w:rsidRPr="00006552"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исторического развития</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Вопросы для коллоквиум</w:t>
            </w:r>
            <w:r>
              <w:rPr>
                <w:rFonts w:ascii="Times New Roman" w:hAnsi="Times New Roman" w:cs="Times New Roman"/>
                <w:i/>
              </w:rPr>
              <w:t>ов, собеседования;</w:t>
            </w:r>
          </w:p>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w:t>
            </w:r>
            <w:r w:rsidRPr="00006552">
              <w:rPr>
                <w:rFonts w:ascii="Times New Roman" w:hAnsi="Times New Roman" w:cs="Times New Roman"/>
                <w:i/>
              </w:rPr>
              <w:t>ест</w:t>
            </w:r>
            <w:r>
              <w:rPr>
                <w:rFonts w:ascii="Times New Roman" w:hAnsi="Times New Roman" w:cs="Times New Roman"/>
                <w:i/>
              </w:rPr>
              <w:t>овые задания</w:t>
            </w:r>
          </w:p>
        </w:tc>
      </w:tr>
      <w:tr w:rsidR="006A7D0E" w:rsidRPr="00006552" w:rsidTr="00FC3077">
        <w:trPr>
          <w:trHeight w:val="1850"/>
          <w:jc w:val="center"/>
        </w:trPr>
        <w:tc>
          <w:tcPr>
            <w:tcW w:w="1986" w:type="dxa"/>
            <w:vMerge/>
            <w:tcBorders>
              <w:left w:val="single" w:sz="4" w:space="0" w:color="auto"/>
              <w:righ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Уметь:</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 выражать собственную позицию,</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аргументированно дискутировать по спорным</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проблемам изучаемых курсов, опираясь на</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научное историческое знание, с точки зрения</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гуманистических идеалов и демократических</w:t>
            </w:r>
          </w:p>
          <w:p w:rsidR="006A7D0E" w:rsidRPr="00006552"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ценностей</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Темы эссе (рефератов, докладов, сообщений)</w:t>
            </w:r>
          </w:p>
          <w:p w:rsidR="006A7D0E" w:rsidRPr="00006552" w:rsidRDefault="006A7D0E" w:rsidP="00FC3077">
            <w:pPr>
              <w:spacing w:after="0" w:line="240" w:lineRule="auto"/>
              <w:ind w:left="97"/>
              <w:rPr>
                <w:rFonts w:ascii="Times New Roman" w:hAnsi="Times New Roman" w:cs="Times New Roman"/>
                <w:i/>
                <w:highlight w:val="yellow"/>
              </w:rPr>
            </w:pPr>
          </w:p>
        </w:tc>
      </w:tr>
      <w:tr w:rsidR="006A7D0E" w:rsidRPr="00006552" w:rsidTr="00FC3077">
        <w:trPr>
          <w:trHeight w:val="2400"/>
          <w:jc w:val="center"/>
        </w:trPr>
        <w:tc>
          <w:tcPr>
            <w:tcW w:w="1986" w:type="dxa"/>
            <w:vMerge/>
            <w:tcBorders>
              <w:left w:val="single" w:sz="4" w:space="0" w:color="auto"/>
              <w:bottom w:val="single" w:sz="4" w:space="0" w:color="auto"/>
              <w:righ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Владеть: </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-навыком использования инструмента</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исторического анализа процессов развития</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общества, науки, тех или иных общественных</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практик и процессов;</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-навыком работы со специальной литературой по</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изучаемым курсам, использования источников</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информации, оценивания их с точки зрения</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релевантности, актуальности, научной</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достоверности и объективности, полноты и</w:t>
            </w:r>
          </w:p>
          <w:p w:rsidR="00B95C6F" w:rsidRPr="00B95C6F"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глубины рассмотрения вопроса, выражаемой в</w:t>
            </w:r>
          </w:p>
          <w:p w:rsidR="006A7D0E" w:rsidRPr="00006552" w:rsidRDefault="00B95C6F" w:rsidP="00B95C6F">
            <w:pPr>
              <w:spacing w:after="0" w:line="240" w:lineRule="auto"/>
              <w:ind w:left="97" w:right="167"/>
              <w:jc w:val="both"/>
              <w:rPr>
                <w:rFonts w:ascii="Times New Roman" w:hAnsi="Times New Roman" w:cs="Times New Roman"/>
              </w:rPr>
            </w:pPr>
            <w:r w:rsidRPr="00B95C6F">
              <w:rPr>
                <w:rFonts w:ascii="Times New Roman" w:hAnsi="Times New Roman" w:cs="Times New Roman"/>
              </w:rPr>
              <w:t>них гражданской позиции</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Кейс-задачи</w:t>
            </w:r>
            <w:r>
              <w:rPr>
                <w:rFonts w:ascii="Times New Roman" w:hAnsi="Times New Roman" w:cs="Times New Roman"/>
                <w:i/>
              </w:rPr>
              <w:t>;</w:t>
            </w:r>
          </w:p>
          <w:p w:rsidR="006A7D0E" w:rsidRPr="00006552" w:rsidRDefault="006A7D0E" w:rsidP="00FC3077">
            <w:pPr>
              <w:spacing w:after="0" w:line="240" w:lineRule="auto"/>
              <w:ind w:left="97"/>
              <w:rPr>
                <w:rFonts w:ascii="Times New Roman" w:hAnsi="Times New Roman" w:cs="Times New Roman"/>
                <w:i/>
                <w:highlight w:val="yellow"/>
              </w:rPr>
            </w:pPr>
            <w:r>
              <w:rPr>
                <w:rFonts w:ascii="Times New Roman" w:hAnsi="Times New Roman" w:cs="Times New Roman"/>
                <w:i/>
              </w:rPr>
              <w:t>тестовые задания</w:t>
            </w:r>
          </w:p>
        </w:tc>
      </w:tr>
    </w:tbl>
    <w:p w:rsidR="006A7D0E" w:rsidRPr="00FE7F68" w:rsidRDefault="006A7D0E" w:rsidP="006A7D0E">
      <w:pPr>
        <w:pStyle w:val="a9"/>
        <w:spacing w:before="0" w:beforeAutospacing="0" w:after="0" w:afterAutospacing="0"/>
        <w:ind w:firstLine="709"/>
        <w:jc w:val="both"/>
        <w:rPr>
          <w:sz w:val="28"/>
          <w:szCs w:val="28"/>
        </w:rPr>
      </w:pPr>
    </w:p>
    <w:p w:rsidR="006A7D0E" w:rsidRPr="00FE7F68" w:rsidRDefault="006A7D0E" w:rsidP="006A7D0E">
      <w:pPr>
        <w:shd w:val="clear" w:color="auto" w:fill="FFFFFF"/>
        <w:tabs>
          <w:tab w:val="left" w:pos="8469"/>
        </w:tabs>
        <w:spacing w:after="0" w:line="240" w:lineRule="auto"/>
        <w:ind w:firstLine="709"/>
        <w:jc w:val="both"/>
        <w:rPr>
          <w:rFonts w:ascii="Times New Roman" w:hAnsi="Times New Roman" w:cs="Times New Roman"/>
          <w:b/>
          <w:sz w:val="28"/>
          <w:szCs w:val="28"/>
        </w:rPr>
      </w:pPr>
      <w:r w:rsidRPr="00FE7F68">
        <w:rPr>
          <w:rFonts w:ascii="Times New Roman" w:hAnsi="Times New Roman" w:cs="Times New Roman"/>
          <w:b/>
          <w:sz w:val="28"/>
          <w:szCs w:val="28"/>
        </w:rPr>
        <w:lastRenderedPageBreak/>
        <w:t>4.Объем дисциплины (модуля) и виды учебной работы</w:t>
      </w:r>
    </w:p>
    <w:p w:rsidR="006A7D0E" w:rsidRDefault="006A7D0E" w:rsidP="006A7D0E">
      <w:pPr>
        <w:autoSpaceDE w:val="0"/>
        <w:autoSpaceDN w:val="0"/>
        <w:adjustRightInd w:val="0"/>
        <w:spacing w:after="0" w:line="240" w:lineRule="auto"/>
        <w:ind w:firstLine="709"/>
        <w:jc w:val="center"/>
        <w:rPr>
          <w:rFonts w:ascii="Times New Roman" w:eastAsia="Times New Roman" w:hAnsi="Times New Roman" w:cs="Times New Roman"/>
          <w:b/>
          <w:bCs/>
          <w:i/>
          <w:sz w:val="28"/>
          <w:szCs w:val="28"/>
        </w:rPr>
      </w:pPr>
      <w:r w:rsidRPr="00FE7F68">
        <w:rPr>
          <w:rFonts w:ascii="Times New Roman" w:eastAsia="Times New Roman" w:hAnsi="Times New Roman" w:cs="Times New Roman"/>
          <w:b/>
          <w:bCs/>
          <w:i/>
          <w:sz w:val="28"/>
          <w:szCs w:val="28"/>
        </w:rPr>
        <w:t>очная форма обучения</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3241"/>
        <w:gridCol w:w="1107"/>
        <w:gridCol w:w="2068"/>
      </w:tblGrid>
      <w:tr w:rsidR="006A7D0E" w:rsidRPr="00771255" w:rsidTr="00FC3077">
        <w:trPr>
          <w:cantSplit/>
          <w:trHeight w:val="20"/>
        </w:trPr>
        <w:tc>
          <w:tcPr>
            <w:tcW w:w="6406" w:type="dxa"/>
            <w:gridSpan w:val="2"/>
            <w:vMerge w:val="restart"/>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Вид учебной деятельности</w:t>
            </w:r>
          </w:p>
        </w:tc>
        <w:tc>
          <w:tcPr>
            <w:tcW w:w="3175" w:type="dxa"/>
            <w:gridSpan w:val="2"/>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roofErr w:type="spellStart"/>
            <w:r w:rsidRPr="00771255">
              <w:rPr>
                <w:rFonts w:ascii="Times New Roman" w:eastAsia="Times New Roman" w:hAnsi="Times New Roman" w:cs="Times New Roman"/>
                <w:sz w:val="24"/>
                <w:szCs w:val="24"/>
              </w:rPr>
              <w:t>ак</w:t>
            </w:r>
            <w:proofErr w:type="spellEnd"/>
            <w:r w:rsidRPr="00771255">
              <w:rPr>
                <w:rFonts w:ascii="Times New Roman" w:eastAsia="Times New Roman" w:hAnsi="Times New Roman" w:cs="Times New Roman"/>
                <w:sz w:val="24"/>
                <w:szCs w:val="24"/>
              </w:rPr>
              <w:t xml:space="preserve">. часов </w:t>
            </w:r>
          </w:p>
        </w:tc>
      </w:tr>
      <w:tr w:rsidR="006A7D0E" w:rsidRPr="00771255" w:rsidTr="00FC3077">
        <w:trPr>
          <w:cantSplit/>
          <w:trHeight w:val="20"/>
        </w:trPr>
        <w:tc>
          <w:tcPr>
            <w:tcW w:w="6406" w:type="dxa"/>
            <w:gridSpan w:val="2"/>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107" w:type="dxa"/>
            <w:vMerge w:val="restart"/>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sz w:val="24"/>
                <w:szCs w:val="24"/>
              </w:rPr>
              <w:t>Всего</w:t>
            </w:r>
          </w:p>
        </w:tc>
        <w:tc>
          <w:tcPr>
            <w:tcW w:w="2068" w:type="dxa"/>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По семестрам</w:t>
            </w:r>
          </w:p>
        </w:tc>
      </w:tr>
      <w:tr w:rsidR="006A7D0E" w:rsidRPr="00771255" w:rsidTr="00FC3077">
        <w:trPr>
          <w:cantSplit/>
          <w:trHeight w:val="20"/>
        </w:trPr>
        <w:tc>
          <w:tcPr>
            <w:tcW w:w="6406" w:type="dxa"/>
            <w:gridSpan w:val="2"/>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107" w:type="dxa"/>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vertAlign w:val="superscript"/>
              </w:rPr>
            </w:pPr>
          </w:p>
        </w:tc>
        <w:tc>
          <w:tcPr>
            <w:tcW w:w="2068" w:type="dxa"/>
            <w:vAlign w:val="center"/>
          </w:tcPr>
          <w:p w:rsidR="006A7D0E" w:rsidRPr="00771255" w:rsidRDefault="00771255"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xml:space="preserve">Семестр </w:t>
            </w:r>
            <w:r w:rsidR="00FC3077" w:rsidRPr="00771255">
              <w:rPr>
                <w:rFonts w:ascii="Times New Roman" w:eastAsia="Times New Roman" w:hAnsi="Times New Roman" w:cs="Times New Roman"/>
                <w:sz w:val="24"/>
                <w:szCs w:val="24"/>
              </w:rPr>
              <w:t>2</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left="360" w:right="595" w:hanging="375"/>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 Контактная работа обучающихся с преподавателем:</w:t>
            </w:r>
          </w:p>
        </w:tc>
        <w:tc>
          <w:tcPr>
            <w:tcW w:w="1107"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36,4</w:t>
            </w:r>
          </w:p>
        </w:tc>
        <w:tc>
          <w:tcPr>
            <w:tcW w:w="2068"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36,4</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right="595"/>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 Аудиторные занятия, часов всего, в том числе:</w:t>
            </w:r>
          </w:p>
        </w:tc>
        <w:tc>
          <w:tcPr>
            <w:tcW w:w="1107"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36</w:t>
            </w:r>
          </w:p>
        </w:tc>
        <w:tc>
          <w:tcPr>
            <w:tcW w:w="2068"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36</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firstLine="410"/>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xml:space="preserve">• занятия лекционного типа </w:t>
            </w:r>
          </w:p>
        </w:tc>
        <w:tc>
          <w:tcPr>
            <w:tcW w:w="1107"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12</w:t>
            </w:r>
          </w:p>
        </w:tc>
        <w:tc>
          <w:tcPr>
            <w:tcW w:w="2068"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12</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firstLine="410"/>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занятия семинарского типа:</w:t>
            </w:r>
          </w:p>
        </w:tc>
        <w:tc>
          <w:tcPr>
            <w:tcW w:w="1107"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24</w:t>
            </w:r>
          </w:p>
        </w:tc>
        <w:tc>
          <w:tcPr>
            <w:tcW w:w="2068"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24</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firstLine="1168"/>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практические занятия</w:t>
            </w:r>
          </w:p>
        </w:tc>
        <w:tc>
          <w:tcPr>
            <w:tcW w:w="1107"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24</w:t>
            </w:r>
          </w:p>
        </w:tc>
        <w:tc>
          <w:tcPr>
            <w:tcW w:w="2068" w:type="dxa"/>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24</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firstLine="1168"/>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лабораторные занятия</w:t>
            </w:r>
          </w:p>
        </w:tc>
        <w:tc>
          <w:tcPr>
            <w:tcW w:w="3175" w:type="dxa"/>
            <w:gridSpan w:val="2"/>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Не предусмотрены</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xml:space="preserve">в том числе </w:t>
            </w:r>
            <w:r w:rsidRPr="00771255">
              <w:rPr>
                <w:rFonts w:ascii="Times New Roman" w:eastAsia="Arial Unicode MS" w:hAnsi="Times New Roman" w:cs="Times New Roman"/>
                <w:sz w:val="24"/>
                <w:szCs w:val="24"/>
              </w:rPr>
              <w:t>занятия в интерактивных формах</w:t>
            </w:r>
          </w:p>
        </w:tc>
        <w:tc>
          <w:tcPr>
            <w:tcW w:w="1107" w:type="dxa"/>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w:t>
            </w:r>
          </w:p>
        </w:tc>
        <w:tc>
          <w:tcPr>
            <w:tcW w:w="2068" w:type="dxa"/>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bCs/>
                <w:sz w:val="24"/>
                <w:szCs w:val="24"/>
              </w:rPr>
              <w:t>Контактные часы на аттестацию в период экзаменационных сессий</w:t>
            </w:r>
          </w:p>
        </w:tc>
        <w:tc>
          <w:tcPr>
            <w:tcW w:w="1107" w:type="dxa"/>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0,4</w:t>
            </w:r>
          </w:p>
        </w:tc>
        <w:tc>
          <w:tcPr>
            <w:tcW w:w="2068" w:type="dxa"/>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0,4</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right="67"/>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2. Самостоятельная работа студентов, всего</w:t>
            </w:r>
          </w:p>
        </w:tc>
        <w:tc>
          <w:tcPr>
            <w:tcW w:w="1107" w:type="dxa"/>
          </w:tcPr>
          <w:p w:rsidR="006A7D0E"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108</w:t>
            </w:r>
          </w:p>
        </w:tc>
        <w:tc>
          <w:tcPr>
            <w:tcW w:w="2068" w:type="dxa"/>
          </w:tcPr>
          <w:p w:rsidR="006A7D0E"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108</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right="67"/>
              <w:rPr>
                <w:rFonts w:ascii="Times New Roman" w:eastAsia="Times New Roman" w:hAnsi="Times New Roman" w:cs="Times New Roman"/>
                <w:bCs/>
                <w:sz w:val="24"/>
                <w:szCs w:val="24"/>
              </w:rPr>
            </w:pPr>
            <w:r w:rsidRPr="00771255">
              <w:rPr>
                <w:rFonts w:ascii="Times New Roman" w:eastAsia="Times New Roman" w:hAnsi="Times New Roman" w:cs="Times New Roman"/>
                <w:sz w:val="24"/>
                <w:szCs w:val="24"/>
              </w:rPr>
              <w:t>• курсовая работа (проект)</w:t>
            </w:r>
          </w:p>
        </w:tc>
        <w:tc>
          <w:tcPr>
            <w:tcW w:w="3175" w:type="dxa"/>
            <w:gridSpan w:val="2"/>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Не предусмотрена</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др. формы самостоятельной работы:</w:t>
            </w:r>
          </w:p>
        </w:tc>
        <w:tc>
          <w:tcPr>
            <w:tcW w:w="1107" w:type="dxa"/>
          </w:tcPr>
          <w:p w:rsidR="006A7D0E"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108</w:t>
            </w:r>
          </w:p>
        </w:tc>
        <w:tc>
          <w:tcPr>
            <w:tcW w:w="2068" w:type="dxa"/>
          </w:tcPr>
          <w:p w:rsidR="006A7D0E"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108</w:t>
            </w:r>
          </w:p>
        </w:tc>
      </w:tr>
      <w:tr w:rsidR="006A7D0E" w:rsidRPr="00771255" w:rsidTr="00FC3077">
        <w:trPr>
          <w:cantSplit/>
          <w:trHeight w:val="20"/>
        </w:trPr>
        <w:tc>
          <w:tcPr>
            <w:tcW w:w="6406" w:type="dxa"/>
            <w:gridSpan w:val="2"/>
          </w:tcPr>
          <w:p w:rsidR="006A7D0E" w:rsidRPr="00771255" w:rsidRDefault="006A7D0E" w:rsidP="00FC307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771255">
              <w:rPr>
                <w:rFonts w:ascii="Times New Roman" w:eastAsia="Times New Roman" w:hAnsi="Times New Roman" w:cs="Times New Roman"/>
                <w:bCs/>
                <w:i/>
                <w:sz w:val="24"/>
                <w:szCs w:val="24"/>
              </w:rPr>
              <w:t>– проработка конспектов лекций; изучение основной и дополнительной литературы</w:t>
            </w:r>
          </w:p>
        </w:tc>
        <w:tc>
          <w:tcPr>
            <w:tcW w:w="1107"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50</w:t>
            </w:r>
          </w:p>
        </w:tc>
        <w:tc>
          <w:tcPr>
            <w:tcW w:w="2068"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50</w:t>
            </w:r>
          </w:p>
        </w:tc>
      </w:tr>
      <w:tr w:rsidR="006A7D0E" w:rsidRPr="00771255" w:rsidTr="00FC3077">
        <w:trPr>
          <w:cantSplit/>
          <w:trHeight w:val="20"/>
        </w:trPr>
        <w:tc>
          <w:tcPr>
            <w:tcW w:w="6406" w:type="dxa"/>
            <w:gridSpan w:val="2"/>
          </w:tcPr>
          <w:p w:rsidR="006A7D0E" w:rsidRPr="00771255" w:rsidRDefault="006A7D0E" w:rsidP="00FC307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771255">
              <w:rPr>
                <w:rFonts w:ascii="Times New Roman" w:eastAsia="Times New Roman" w:hAnsi="Times New Roman" w:cs="Times New Roman"/>
                <w:bCs/>
                <w:i/>
                <w:sz w:val="24"/>
                <w:szCs w:val="24"/>
              </w:rPr>
              <w:t>– подготовка эссе, сообщений; выполнение тестовых заданий</w:t>
            </w:r>
          </w:p>
        </w:tc>
        <w:tc>
          <w:tcPr>
            <w:tcW w:w="1107" w:type="dxa"/>
          </w:tcPr>
          <w:p w:rsidR="006A7D0E"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58</w:t>
            </w:r>
          </w:p>
        </w:tc>
        <w:tc>
          <w:tcPr>
            <w:tcW w:w="2068" w:type="dxa"/>
          </w:tcPr>
          <w:p w:rsidR="006A7D0E"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58</w:t>
            </w:r>
          </w:p>
        </w:tc>
      </w:tr>
      <w:tr w:rsidR="006A7D0E" w:rsidRPr="00771255" w:rsidTr="00FC3077">
        <w:trPr>
          <w:cantSplit/>
          <w:trHeight w:val="20"/>
        </w:trPr>
        <w:tc>
          <w:tcPr>
            <w:tcW w:w="6406" w:type="dxa"/>
            <w:gridSpan w:val="2"/>
          </w:tcPr>
          <w:p w:rsidR="006A7D0E" w:rsidRPr="00771255" w:rsidRDefault="006A7D0E" w:rsidP="00FC3077">
            <w:pPr>
              <w:tabs>
                <w:tab w:val="left" w:pos="244"/>
              </w:tabs>
              <w:autoSpaceDE w:val="0"/>
              <w:autoSpaceDN w:val="0"/>
              <w:adjustRightInd w:val="0"/>
              <w:spacing w:after="0" w:line="240" w:lineRule="auto"/>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3.Промежуточная аттестация: </w:t>
            </w:r>
          </w:p>
          <w:p w:rsidR="006A7D0E" w:rsidRPr="00771255" w:rsidRDefault="006A7D0E" w:rsidP="00FC3077">
            <w:pPr>
              <w:tabs>
                <w:tab w:val="left" w:pos="244"/>
              </w:tabs>
              <w:autoSpaceDE w:val="0"/>
              <w:autoSpaceDN w:val="0"/>
              <w:adjustRightInd w:val="0"/>
              <w:spacing w:after="0" w:line="240" w:lineRule="auto"/>
              <w:rPr>
                <w:rFonts w:ascii="Times New Roman" w:eastAsia="Times New Roman" w:hAnsi="Times New Roman" w:cs="Times New Roman"/>
                <w:bCs/>
                <w:i/>
                <w:iCs/>
                <w:sz w:val="24"/>
                <w:szCs w:val="24"/>
              </w:rPr>
            </w:pPr>
            <w:r w:rsidRPr="00771255">
              <w:rPr>
                <w:rFonts w:ascii="Times New Roman" w:eastAsia="Times New Roman" w:hAnsi="Times New Roman" w:cs="Times New Roman"/>
                <w:bCs/>
                <w:sz w:val="24"/>
                <w:szCs w:val="24"/>
              </w:rPr>
              <w:t>экзамен</w:t>
            </w:r>
          </w:p>
        </w:tc>
        <w:tc>
          <w:tcPr>
            <w:tcW w:w="1107" w:type="dxa"/>
          </w:tcPr>
          <w:p w:rsidR="006A7D0E"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35</w:t>
            </w:r>
            <w:r w:rsidR="006A7D0E" w:rsidRPr="00771255">
              <w:rPr>
                <w:rFonts w:ascii="Times New Roman" w:eastAsia="Times New Roman" w:hAnsi="Times New Roman" w:cs="Times New Roman"/>
                <w:bCs/>
                <w:sz w:val="24"/>
                <w:szCs w:val="24"/>
              </w:rPr>
              <w:t>,6</w:t>
            </w:r>
          </w:p>
        </w:tc>
        <w:tc>
          <w:tcPr>
            <w:tcW w:w="2068" w:type="dxa"/>
          </w:tcPr>
          <w:p w:rsidR="006A7D0E"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35</w:t>
            </w:r>
            <w:r w:rsidR="006A7D0E" w:rsidRPr="00771255">
              <w:rPr>
                <w:rFonts w:ascii="Times New Roman" w:eastAsia="Times New Roman" w:hAnsi="Times New Roman" w:cs="Times New Roman"/>
                <w:bCs/>
                <w:sz w:val="24"/>
                <w:szCs w:val="24"/>
              </w:rPr>
              <w:t>,6</w:t>
            </w:r>
          </w:p>
        </w:tc>
      </w:tr>
      <w:tr w:rsidR="006A7D0E" w:rsidRPr="00771255" w:rsidTr="00FC3077">
        <w:trPr>
          <w:cantSplit/>
          <w:trHeight w:val="20"/>
        </w:trPr>
        <w:tc>
          <w:tcPr>
            <w:tcW w:w="3165" w:type="dxa"/>
            <w:vMerge w:val="restart"/>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ИТОГО: </w:t>
            </w:r>
          </w:p>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Общая трудоемкость</w:t>
            </w:r>
          </w:p>
        </w:tc>
        <w:tc>
          <w:tcPr>
            <w:tcW w:w="3241" w:type="dxa"/>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часов</w:t>
            </w:r>
          </w:p>
        </w:tc>
        <w:tc>
          <w:tcPr>
            <w:tcW w:w="1107"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180</w:t>
            </w:r>
          </w:p>
        </w:tc>
        <w:tc>
          <w:tcPr>
            <w:tcW w:w="2068"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180</w:t>
            </w:r>
          </w:p>
        </w:tc>
      </w:tr>
      <w:tr w:rsidR="006A7D0E" w:rsidRPr="00006552" w:rsidTr="00FC3077">
        <w:trPr>
          <w:cantSplit/>
          <w:trHeight w:val="20"/>
        </w:trPr>
        <w:tc>
          <w:tcPr>
            <w:tcW w:w="3165" w:type="dxa"/>
            <w:vMerge/>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
        </w:tc>
        <w:tc>
          <w:tcPr>
            <w:tcW w:w="3241" w:type="dxa"/>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771255">
              <w:rPr>
                <w:rFonts w:ascii="Times New Roman" w:eastAsia="Times New Roman" w:hAnsi="Times New Roman" w:cs="Times New Roman"/>
                <w:bCs/>
                <w:sz w:val="24"/>
                <w:szCs w:val="24"/>
              </w:rPr>
              <w:t>зач</w:t>
            </w:r>
            <w:proofErr w:type="spellEnd"/>
            <w:r w:rsidRPr="00771255">
              <w:rPr>
                <w:rFonts w:ascii="Times New Roman" w:eastAsia="Times New Roman" w:hAnsi="Times New Roman" w:cs="Times New Roman"/>
                <w:bCs/>
                <w:sz w:val="24"/>
                <w:szCs w:val="24"/>
              </w:rPr>
              <w:t>. ед.</w:t>
            </w:r>
          </w:p>
        </w:tc>
        <w:tc>
          <w:tcPr>
            <w:tcW w:w="1107"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w:t>
            </w:r>
          </w:p>
        </w:tc>
        <w:tc>
          <w:tcPr>
            <w:tcW w:w="2068" w:type="dxa"/>
          </w:tcPr>
          <w:p w:rsidR="006A7D0E" w:rsidRPr="00006552"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w:t>
            </w:r>
          </w:p>
        </w:tc>
      </w:tr>
    </w:tbl>
    <w:p w:rsidR="006A7D0E" w:rsidRDefault="006A7D0E" w:rsidP="006A7D0E">
      <w:pPr>
        <w:tabs>
          <w:tab w:val="right" w:leader="underscore" w:pos="9639"/>
        </w:tabs>
        <w:autoSpaceDE w:val="0"/>
        <w:autoSpaceDN w:val="0"/>
        <w:adjustRightInd w:val="0"/>
        <w:spacing w:after="0" w:line="240" w:lineRule="auto"/>
        <w:rPr>
          <w:rFonts w:ascii="Times New Roman" w:eastAsia="Times New Roman" w:hAnsi="Times New Roman" w:cs="Times New Roman"/>
          <w:sz w:val="28"/>
          <w:szCs w:val="28"/>
        </w:rPr>
      </w:pPr>
    </w:p>
    <w:p w:rsidR="006A7D0E" w:rsidRPr="00CC5701" w:rsidRDefault="006A7D0E" w:rsidP="006A7D0E">
      <w:pPr>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i/>
          <w:sz w:val="28"/>
          <w:szCs w:val="28"/>
        </w:rPr>
      </w:pPr>
      <w:r w:rsidRPr="00CC5701">
        <w:rPr>
          <w:rFonts w:ascii="Times New Roman" w:eastAsia="Times New Roman" w:hAnsi="Times New Roman" w:cs="Times New Roman"/>
          <w:b/>
          <w:bCs/>
          <w:i/>
          <w:sz w:val="28"/>
          <w:szCs w:val="28"/>
        </w:rPr>
        <w:t>заочная форма обучения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3241"/>
        <w:gridCol w:w="1079"/>
        <w:gridCol w:w="2013"/>
      </w:tblGrid>
      <w:tr w:rsidR="006A7D0E" w:rsidRPr="00771255" w:rsidTr="00FC3077">
        <w:trPr>
          <w:cantSplit/>
          <w:trHeight w:val="20"/>
        </w:trPr>
        <w:tc>
          <w:tcPr>
            <w:tcW w:w="6406" w:type="dxa"/>
            <w:gridSpan w:val="2"/>
            <w:vMerge w:val="restart"/>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Вид учебной деятельности</w:t>
            </w:r>
          </w:p>
        </w:tc>
        <w:tc>
          <w:tcPr>
            <w:tcW w:w="3092" w:type="dxa"/>
            <w:gridSpan w:val="2"/>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roofErr w:type="spellStart"/>
            <w:r w:rsidRPr="00771255">
              <w:rPr>
                <w:rFonts w:ascii="Times New Roman" w:eastAsia="Times New Roman" w:hAnsi="Times New Roman" w:cs="Times New Roman"/>
                <w:sz w:val="24"/>
                <w:szCs w:val="24"/>
              </w:rPr>
              <w:t>ак.часов</w:t>
            </w:r>
            <w:proofErr w:type="spellEnd"/>
            <w:r w:rsidRPr="00771255">
              <w:rPr>
                <w:rFonts w:ascii="Times New Roman" w:eastAsia="Times New Roman" w:hAnsi="Times New Roman" w:cs="Times New Roman"/>
                <w:sz w:val="24"/>
                <w:szCs w:val="24"/>
              </w:rPr>
              <w:t xml:space="preserve"> </w:t>
            </w:r>
          </w:p>
        </w:tc>
      </w:tr>
      <w:tr w:rsidR="006A7D0E" w:rsidRPr="00771255" w:rsidTr="00FC3077">
        <w:trPr>
          <w:cantSplit/>
          <w:trHeight w:val="20"/>
        </w:trPr>
        <w:tc>
          <w:tcPr>
            <w:tcW w:w="6406" w:type="dxa"/>
            <w:gridSpan w:val="2"/>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079" w:type="dxa"/>
            <w:vMerge w:val="restart"/>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sz w:val="24"/>
                <w:szCs w:val="24"/>
              </w:rPr>
              <w:t>Всего</w:t>
            </w:r>
          </w:p>
        </w:tc>
        <w:tc>
          <w:tcPr>
            <w:tcW w:w="2013" w:type="dxa"/>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По семестрам</w:t>
            </w:r>
          </w:p>
        </w:tc>
      </w:tr>
      <w:tr w:rsidR="006A7D0E" w:rsidRPr="00771255" w:rsidTr="00FC3077">
        <w:trPr>
          <w:cantSplit/>
          <w:trHeight w:val="336"/>
        </w:trPr>
        <w:tc>
          <w:tcPr>
            <w:tcW w:w="6406" w:type="dxa"/>
            <w:gridSpan w:val="2"/>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079" w:type="dxa"/>
            <w:vMerge/>
            <w:vAlign w:val="center"/>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vertAlign w:val="superscript"/>
              </w:rPr>
            </w:pPr>
          </w:p>
        </w:tc>
        <w:tc>
          <w:tcPr>
            <w:tcW w:w="2013" w:type="dxa"/>
            <w:vAlign w:val="center"/>
          </w:tcPr>
          <w:p w:rsidR="006A7D0E" w:rsidRPr="00771255" w:rsidRDefault="00771255"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2 семестр</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left="360" w:right="595" w:hanging="375"/>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 Контактная работа обучающихся с преподавателем:</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18,4</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18,4</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right="595"/>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 Аудиторные занятия, часов всего, в том числе:</w:t>
            </w:r>
          </w:p>
        </w:tc>
        <w:tc>
          <w:tcPr>
            <w:tcW w:w="1079" w:type="dxa"/>
          </w:tcPr>
          <w:p w:rsidR="00FC3077" w:rsidRPr="00771255" w:rsidRDefault="008F2854"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18</w:t>
            </w:r>
          </w:p>
        </w:tc>
        <w:tc>
          <w:tcPr>
            <w:tcW w:w="2013" w:type="dxa"/>
          </w:tcPr>
          <w:p w:rsidR="00FC3077" w:rsidRPr="00771255" w:rsidRDefault="008F2854"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18</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firstLine="410"/>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xml:space="preserve">• занятия лекционного типа </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10</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firstLine="410"/>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занятия семинарского типа:</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firstLine="1168"/>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практические занятия</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8</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8</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firstLine="1168"/>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лабораторные занятия</w:t>
            </w:r>
          </w:p>
        </w:tc>
        <w:tc>
          <w:tcPr>
            <w:tcW w:w="3092" w:type="dxa"/>
            <w:gridSpan w:val="2"/>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Не предусмотрены</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xml:space="preserve">в том числе </w:t>
            </w:r>
            <w:r w:rsidRPr="00771255">
              <w:rPr>
                <w:rFonts w:ascii="Times New Roman" w:eastAsia="Arial Unicode MS" w:hAnsi="Times New Roman" w:cs="Times New Roman"/>
                <w:sz w:val="24"/>
                <w:szCs w:val="24"/>
              </w:rPr>
              <w:t>занятия в интерактивных формах</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6</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6</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bCs/>
                <w:sz w:val="24"/>
                <w:szCs w:val="24"/>
              </w:rPr>
              <w:t>Контактные часы на аттестацию в период экзаменационных сессий</w:t>
            </w:r>
          </w:p>
        </w:tc>
        <w:tc>
          <w:tcPr>
            <w:tcW w:w="1079" w:type="dxa"/>
            <w:vAlign w:val="center"/>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0,4</w:t>
            </w:r>
          </w:p>
        </w:tc>
        <w:tc>
          <w:tcPr>
            <w:tcW w:w="2013" w:type="dxa"/>
            <w:vAlign w:val="center"/>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0,4</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ind w:right="67"/>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2. Самостоятельная работа студентов, всего</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153</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153</w:t>
            </w:r>
          </w:p>
        </w:tc>
      </w:tr>
      <w:tr w:rsidR="006A7D0E" w:rsidRPr="00771255" w:rsidTr="00FC3077">
        <w:trPr>
          <w:cantSplit/>
          <w:trHeight w:val="20"/>
        </w:trPr>
        <w:tc>
          <w:tcPr>
            <w:tcW w:w="6406" w:type="dxa"/>
            <w:gridSpan w:val="2"/>
          </w:tcPr>
          <w:p w:rsidR="006A7D0E" w:rsidRPr="00771255" w:rsidRDefault="006A7D0E" w:rsidP="00FC3077">
            <w:pPr>
              <w:autoSpaceDE w:val="0"/>
              <w:autoSpaceDN w:val="0"/>
              <w:adjustRightInd w:val="0"/>
              <w:spacing w:after="0" w:line="240" w:lineRule="auto"/>
              <w:ind w:right="67"/>
              <w:rPr>
                <w:rFonts w:ascii="Times New Roman" w:eastAsia="Times New Roman" w:hAnsi="Times New Roman" w:cs="Times New Roman"/>
                <w:bCs/>
                <w:sz w:val="24"/>
                <w:szCs w:val="24"/>
              </w:rPr>
            </w:pPr>
            <w:r w:rsidRPr="00771255">
              <w:rPr>
                <w:rFonts w:ascii="Times New Roman" w:eastAsia="Times New Roman" w:hAnsi="Times New Roman" w:cs="Times New Roman"/>
                <w:sz w:val="24"/>
                <w:szCs w:val="24"/>
              </w:rPr>
              <w:t>• курсовая работа (проект)</w:t>
            </w:r>
          </w:p>
        </w:tc>
        <w:tc>
          <w:tcPr>
            <w:tcW w:w="3092" w:type="dxa"/>
            <w:gridSpan w:val="2"/>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Не предусмотрены</w:t>
            </w:r>
          </w:p>
        </w:tc>
      </w:tr>
      <w:tr w:rsidR="00FC3077" w:rsidRPr="00771255" w:rsidTr="00FC3077">
        <w:trPr>
          <w:cantSplit/>
          <w:trHeight w:val="20"/>
        </w:trPr>
        <w:tc>
          <w:tcPr>
            <w:tcW w:w="6406" w:type="dxa"/>
            <w:gridSpan w:val="2"/>
          </w:tcPr>
          <w:p w:rsidR="00FC3077" w:rsidRPr="00771255" w:rsidRDefault="00FC3077" w:rsidP="00FC3077">
            <w:pPr>
              <w:autoSpaceDE w:val="0"/>
              <w:autoSpaceDN w:val="0"/>
              <w:adjustRightInd w:val="0"/>
              <w:spacing w:after="0" w:line="240" w:lineRule="auto"/>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 др. формы самостоятельной работы:</w:t>
            </w:r>
          </w:p>
        </w:tc>
        <w:tc>
          <w:tcPr>
            <w:tcW w:w="1079"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153</w:t>
            </w:r>
          </w:p>
        </w:tc>
        <w:tc>
          <w:tcPr>
            <w:tcW w:w="2013" w:type="dxa"/>
          </w:tcPr>
          <w:p w:rsidR="00FC3077" w:rsidRPr="00771255" w:rsidRDefault="00FC3077" w:rsidP="00FC3077">
            <w:pPr>
              <w:autoSpaceDE w:val="0"/>
              <w:autoSpaceDN w:val="0"/>
              <w:adjustRightInd w:val="0"/>
              <w:spacing w:after="0" w:line="240" w:lineRule="auto"/>
              <w:jc w:val="center"/>
              <w:rPr>
                <w:rFonts w:ascii="Times New Roman" w:eastAsia="Times New Roman" w:hAnsi="Times New Roman" w:cs="Times New Roman"/>
                <w:sz w:val="24"/>
                <w:szCs w:val="24"/>
              </w:rPr>
            </w:pPr>
            <w:r w:rsidRPr="00771255">
              <w:rPr>
                <w:rFonts w:ascii="Times New Roman" w:eastAsia="Times New Roman" w:hAnsi="Times New Roman" w:cs="Times New Roman"/>
                <w:sz w:val="24"/>
                <w:szCs w:val="24"/>
              </w:rPr>
              <w:t>153</w:t>
            </w:r>
          </w:p>
        </w:tc>
      </w:tr>
      <w:tr w:rsidR="00FC3077" w:rsidRPr="00771255" w:rsidTr="00FC3077">
        <w:trPr>
          <w:cantSplit/>
          <w:trHeight w:val="20"/>
        </w:trPr>
        <w:tc>
          <w:tcPr>
            <w:tcW w:w="6406" w:type="dxa"/>
            <w:gridSpan w:val="2"/>
          </w:tcPr>
          <w:p w:rsidR="00FC3077" w:rsidRPr="00771255" w:rsidRDefault="00FC3077" w:rsidP="00FC307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771255">
              <w:rPr>
                <w:rFonts w:ascii="Times New Roman" w:eastAsia="Times New Roman" w:hAnsi="Times New Roman" w:cs="Times New Roman"/>
                <w:bCs/>
                <w:i/>
                <w:sz w:val="24"/>
                <w:szCs w:val="24"/>
              </w:rPr>
              <w:t>-изучение основной и дополнительной литературы</w:t>
            </w:r>
          </w:p>
        </w:tc>
        <w:tc>
          <w:tcPr>
            <w:tcW w:w="1079"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75</w:t>
            </w:r>
          </w:p>
        </w:tc>
        <w:tc>
          <w:tcPr>
            <w:tcW w:w="2013"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75</w:t>
            </w:r>
          </w:p>
        </w:tc>
      </w:tr>
      <w:tr w:rsidR="00FC3077" w:rsidRPr="00771255" w:rsidTr="00FC3077">
        <w:trPr>
          <w:cantSplit/>
          <w:trHeight w:val="20"/>
        </w:trPr>
        <w:tc>
          <w:tcPr>
            <w:tcW w:w="6406" w:type="dxa"/>
            <w:gridSpan w:val="2"/>
          </w:tcPr>
          <w:p w:rsidR="00FC3077" w:rsidRPr="00771255" w:rsidRDefault="00FC3077" w:rsidP="00FC307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771255">
              <w:rPr>
                <w:rFonts w:ascii="Times New Roman" w:eastAsia="Times New Roman" w:hAnsi="Times New Roman" w:cs="Times New Roman"/>
                <w:bCs/>
                <w:i/>
                <w:sz w:val="24"/>
                <w:szCs w:val="24"/>
              </w:rPr>
              <w:t>– подготовка эссе, сообщений; выполнение тестовых заданий</w:t>
            </w:r>
          </w:p>
        </w:tc>
        <w:tc>
          <w:tcPr>
            <w:tcW w:w="1079"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78</w:t>
            </w:r>
          </w:p>
        </w:tc>
        <w:tc>
          <w:tcPr>
            <w:tcW w:w="2013"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78</w:t>
            </w:r>
          </w:p>
        </w:tc>
      </w:tr>
      <w:tr w:rsidR="00FC3077" w:rsidRPr="00771255" w:rsidTr="00FC3077">
        <w:trPr>
          <w:cantSplit/>
          <w:trHeight w:val="20"/>
        </w:trPr>
        <w:tc>
          <w:tcPr>
            <w:tcW w:w="6406" w:type="dxa"/>
            <w:gridSpan w:val="2"/>
          </w:tcPr>
          <w:p w:rsidR="00FC3077" w:rsidRPr="00771255" w:rsidRDefault="00FC3077" w:rsidP="00FC3077">
            <w:pPr>
              <w:tabs>
                <w:tab w:val="left" w:pos="244"/>
              </w:tabs>
              <w:autoSpaceDE w:val="0"/>
              <w:autoSpaceDN w:val="0"/>
              <w:adjustRightInd w:val="0"/>
              <w:spacing w:after="0" w:line="240" w:lineRule="auto"/>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3.Промежуточная аттестация: </w:t>
            </w:r>
          </w:p>
          <w:p w:rsidR="00FC3077" w:rsidRPr="00771255" w:rsidRDefault="00FC3077" w:rsidP="00FC3077">
            <w:pPr>
              <w:tabs>
                <w:tab w:val="left" w:pos="244"/>
              </w:tabs>
              <w:autoSpaceDE w:val="0"/>
              <w:autoSpaceDN w:val="0"/>
              <w:adjustRightInd w:val="0"/>
              <w:spacing w:after="0" w:line="240" w:lineRule="auto"/>
              <w:rPr>
                <w:rFonts w:ascii="Times New Roman" w:eastAsia="Times New Roman" w:hAnsi="Times New Roman" w:cs="Times New Roman"/>
                <w:bCs/>
                <w:i/>
                <w:iCs/>
                <w:sz w:val="24"/>
                <w:szCs w:val="24"/>
              </w:rPr>
            </w:pPr>
            <w:r w:rsidRPr="00771255">
              <w:rPr>
                <w:rFonts w:ascii="Times New Roman" w:eastAsia="Times New Roman" w:hAnsi="Times New Roman" w:cs="Times New Roman"/>
                <w:bCs/>
                <w:sz w:val="24"/>
                <w:szCs w:val="24"/>
              </w:rPr>
              <w:t>экзамен</w:t>
            </w:r>
          </w:p>
        </w:tc>
        <w:tc>
          <w:tcPr>
            <w:tcW w:w="1079"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8,6</w:t>
            </w:r>
          </w:p>
        </w:tc>
        <w:tc>
          <w:tcPr>
            <w:tcW w:w="2013" w:type="dxa"/>
          </w:tcPr>
          <w:p w:rsidR="00FC3077" w:rsidRPr="00771255" w:rsidRDefault="00FC3077"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8,6</w:t>
            </w:r>
          </w:p>
        </w:tc>
      </w:tr>
      <w:tr w:rsidR="006A7D0E" w:rsidRPr="00771255" w:rsidTr="00FC3077">
        <w:trPr>
          <w:cantSplit/>
          <w:trHeight w:val="20"/>
        </w:trPr>
        <w:tc>
          <w:tcPr>
            <w:tcW w:w="3165" w:type="dxa"/>
            <w:vMerge w:val="restart"/>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 xml:space="preserve">ИТОГО: </w:t>
            </w:r>
          </w:p>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Общая трудоемкость</w:t>
            </w:r>
          </w:p>
        </w:tc>
        <w:tc>
          <w:tcPr>
            <w:tcW w:w="3241" w:type="dxa"/>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часов</w:t>
            </w:r>
          </w:p>
        </w:tc>
        <w:tc>
          <w:tcPr>
            <w:tcW w:w="1079"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180</w:t>
            </w:r>
          </w:p>
        </w:tc>
        <w:tc>
          <w:tcPr>
            <w:tcW w:w="2013"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180</w:t>
            </w:r>
          </w:p>
        </w:tc>
      </w:tr>
      <w:tr w:rsidR="006A7D0E" w:rsidRPr="00006552" w:rsidTr="00FC3077">
        <w:trPr>
          <w:cantSplit/>
          <w:trHeight w:val="20"/>
        </w:trPr>
        <w:tc>
          <w:tcPr>
            <w:tcW w:w="3165" w:type="dxa"/>
            <w:vMerge/>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
        </w:tc>
        <w:tc>
          <w:tcPr>
            <w:tcW w:w="3241" w:type="dxa"/>
          </w:tcPr>
          <w:p w:rsidR="006A7D0E" w:rsidRPr="00771255" w:rsidRDefault="006A7D0E" w:rsidP="00FC307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771255">
              <w:rPr>
                <w:rFonts w:ascii="Times New Roman" w:eastAsia="Times New Roman" w:hAnsi="Times New Roman" w:cs="Times New Roman"/>
                <w:bCs/>
                <w:sz w:val="24"/>
                <w:szCs w:val="24"/>
              </w:rPr>
              <w:t>зач</w:t>
            </w:r>
            <w:proofErr w:type="spellEnd"/>
            <w:r w:rsidRPr="00771255">
              <w:rPr>
                <w:rFonts w:ascii="Times New Roman" w:eastAsia="Times New Roman" w:hAnsi="Times New Roman" w:cs="Times New Roman"/>
                <w:bCs/>
                <w:sz w:val="24"/>
                <w:szCs w:val="24"/>
              </w:rPr>
              <w:t>. ед.</w:t>
            </w:r>
          </w:p>
        </w:tc>
        <w:tc>
          <w:tcPr>
            <w:tcW w:w="1079" w:type="dxa"/>
          </w:tcPr>
          <w:p w:rsidR="006A7D0E" w:rsidRPr="00771255"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w:t>
            </w:r>
          </w:p>
        </w:tc>
        <w:tc>
          <w:tcPr>
            <w:tcW w:w="2013" w:type="dxa"/>
          </w:tcPr>
          <w:p w:rsidR="006A7D0E" w:rsidRPr="00006552" w:rsidRDefault="006A7D0E" w:rsidP="00FC307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771255">
              <w:rPr>
                <w:rFonts w:ascii="Times New Roman" w:eastAsia="Times New Roman" w:hAnsi="Times New Roman" w:cs="Times New Roman"/>
                <w:bCs/>
                <w:sz w:val="24"/>
                <w:szCs w:val="24"/>
              </w:rPr>
              <w:t>5</w:t>
            </w:r>
          </w:p>
        </w:tc>
      </w:tr>
    </w:tbl>
    <w:p w:rsidR="00771255" w:rsidRDefault="00771255"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lastRenderedPageBreak/>
        <w:t>5. Содержание дисциплины (модуля)</w:t>
      </w:r>
    </w:p>
    <w:p w:rsidR="006A7D0E" w:rsidRPr="00A05C90"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u w:val="single"/>
        </w:rPr>
      </w:pPr>
      <w:r w:rsidRPr="00A05C90">
        <w:rPr>
          <w:rFonts w:ascii="Times New Roman" w:eastAsia="Times New Roman" w:hAnsi="Times New Roman" w:cs="Times New Roman"/>
          <w:b/>
          <w:bCs/>
          <w:sz w:val="28"/>
          <w:szCs w:val="28"/>
        </w:rPr>
        <w:t>5.1. Содержание разделов, тем дисциплины</w:t>
      </w:r>
    </w:p>
    <w:p w:rsidR="006A7D0E"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E4303D"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E4303D">
        <w:rPr>
          <w:rFonts w:ascii="Times New Roman" w:eastAsia="Times New Roman" w:hAnsi="Times New Roman" w:cs="Times New Roman"/>
          <w:b/>
          <w:sz w:val="28"/>
          <w:szCs w:val="28"/>
        </w:rPr>
        <w:t>Раздел 1. Генезис философии как формы</w:t>
      </w:r>
      <w:r>
        <w:rPr>
          <w:rFonts w:ascii="Times New Roman" w:eastAsia="Times New Roman" w:hAnsi="Times New Roman" w:cs="Times New Roman"/>
          <w:b/>
          <w:sz w:val="28"/>
          <w:szCs w:val="28"/>
        </w:rPr>
        <w:t xml:space="preserve"> общественного сознания и науки</w:t>
      </w:r>
    </w:p>
    <w:p w:rsidR="006A7D0E"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 Место и роль философии в культуре.</w:t>
      </w:r>
    </w:p>
    <w:p w:rsidR="006A7D0E" w:rsidRPr="00A05C90"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Философия как</w:t>
      </w:r>
      <w:r>
        <w:rPr>
          <w:rFonts w:ascii="Times New Roman" w:eastAsia="Times New Roman" w:hAnsi="Times New Roman" w:cs="Times New Roman"/>
          <w:sz w:val="28"/>
          <w:szCs w:val="28"/>
        </w:rPr>
        <w:t xml:space="preserve"> наука и</w:t>
      </w:r>
      <w:r w:rsidRPr="00A05C90">
        <w:rPr>
          <w:rFonts w:ascii="Times New Roman" w:eastAsia="Times New Roman" w:hAnsi="Times New Roman" w:cs="Times New Roman"/>
          <w:sz w:val="28"/>
          <w:szCs w:val="28"/>
        </w:rPr>
        <w:t xml:space="preserve"> форма общественного сознания. Специфика философского знания. Взаимосвязь философии и частных наук: содержание и особенности. Понятие мировоззрения. Мироощущение и миропонимание. Рефлексия. Общественно-исторический характер философии. Место и роль философия в системе культуры.</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Генезис философии как методологическая проблема историко-философской науки. Предпосылки зарождения и условия становления философии. Становление философии. Соотношение философии и мифологии. Философия и религия. Основные направления, школы философии и этапы её исторического развития.</w:t>
      </w:r>
    </w:p>
    <w:p w:rsidR="006A7D0E" w:rsidRPr="00AC5252" w:rsidRDefault="006A7D0E" w:rsidP="006A7D0E">
      <w:pPr>
        <w:spacing w:after="0" w:line="240" w:lineRule="auto"/>
        <w:ind w:firstLine="709"/>
        <w:jc w:val="both"/>
        <w:rPr>
          <w:rFonts w:ascii="Times New Roman" w:hAnsi="Times New Roman" w:cs="Times New Roman"/>
          <w:sz w:val="28"/>
          <w:szCs w:val="28"/>
        </w:rPr>
      </w:pPr>
      <w:r w:rsidRPr="00677AD6">
        <w:rPr>
          <w:rFonts w:ascii="Times New Roman" w:hAnsi="Times New Roman" w:cs="Times New Roman"/>
          <w:sz w:val="28"/>
          <w:szCs w:val="28"/>
        </w:rPr>
        <w:t>Основной вопрос философии как мировоззренческая проблема. Предмет философии. Функции философии, их специфика и содержание. Человеческое измерение философии. Научная объективность и социальная позиция философии. Структура философского знания. Роль философии в познан</w:t>
      </w:r>
      <w:r>
        <w:rPr>
          <w:rFonts w:ascii="Times New Roman" w:hAnsi="Times New Roman" w:cs="Times New Roman"/>
          <w:sz w:val="28"/>
          <w:szCs w:val="28"/>
        </w:rPr>
        <w:t>ии и практической деятельности.</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2. Античная философия и философская мысль эпохи Средневековья.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Философская мысль Древнего Востока. Характер и особенности философии Древней Индии. Веды и Упанишады. Основные классические системы древнеиндийской философии: веданта, </w:t>
      </w:r>
      <w:proofErr w:type="spellStart"/>
      <w:r w:rsidRPr="00A05C90">
        <w:rPr>
          <w:rFonts w:ascii="Times New Roman" w:eastAsia="Times New Roman" w:hAnsi="Times New Roman" w:cs="Times New Roman"/>
          <w:sz w:val="28"/>
          <w:szCs w:val="28"/>
        </w:rPr>
        <w:t>санкхья</w:t>
      </w:r>
      <w:proofErr w:type="spellEnd"/>
      <w:r w:rsidRPr="00A05C90">
        <w:rPr>
          <w:rFonts w:ascii="Times New Roman" w:eastAsia="Times New Roman" w:hAnsi="Times New Roman" w:cs="Times New Roman"/>
          <w:sz w:val="28"/>
          <w:szCs w:val="28"/>
        </w:rPr>
        <w:t xml:space="preserve">, йога, </w:t>
      </w:r>
      <w:proofErr w:type="spellStart"/>
      <w:r w:rsidRPr="00A05C90">
        <w:rPr>
          <w:rFonts w:ascii="Times New Roman" w:eastAsia="Times New Roman" w:hAnsi="Times New Roman" w:cs="Times New Roman"/>
          <w:sz w:val="28"/>
          <w:szCs w:val="28"/>
        </w:rPr>
        <w:t>ньяя</w:t>
      </w:r>
      <w:proofErr w:type="spellEnd"/>
      <w:r w:rsidRPr="00A05C90">
        <w:rPr>
          <w:rFonts w:ascii="Times New Roman" w:eastAsia="Times New Roman" w:hAnsi="Times New Roman" w:cs="Times New Roman"/>
          <w:sz w:val="28"/>
          <w:szCs w:val="28"/>
        </w:rPr>
        <w:t xml:space="preserve">, </w:t>
      </w:r>
      <w:proofErr w:type="spellStart"/>
      <w:r w:rsidRPr="00A05C90">
        <w:rPr>
          <w:rFonts w:ascii="Times New Roman" w:eastAsia="Times New Roman" w:hAnsi="Times New Roman" w:cs="Times New Roman"/>
          <w:sz w:val="28"/>
          <w:szCs w:val="28"/>
        </w:rPr>
        <w:t>вайшешика</w:t>
      </w:r>
      <w:proofErr w:type="spellEnd"/>
      <w:r w:rsidRPr="00A05C90">
        <w:rPr>
          <w:rFonts w:ascii="Times New Roman" w:eastAsia="Times New Roman" w:hAnsi="Times New Roman" w:cs="Times New Roman"/>
          <w:sz w:val="28"/>
          <w:szCs w:val="28"/>
        </w:rPr>
        <w:t>, миманса, джайнизм, буддизм.</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Философия Древнего Китая. Даосизм и Конфуцианство, монизм, </w:t>
      </w:r>
      <w:proofErr w:type="spellStart"/>
      <w:r w:rsidRPr="00A05C90">
        <w:rPr>
          <w:rFonts w:ascii="Times New Roman" w:eastAsia="Times New Roman" w:hAnsi="Times New Roman" w:cs="Times New Roman"/>
          <w:sz w:val="28"/>
          <w:szCs w:val="28"/>
        </w:rPr>
        <w:t>легизм</w:t>
      </w:r>
      <w:proofErr w:type="spellEnd"/>
      <w:r w:rsidRPr="00A05C90">
        <w:rPr>
          <w:rFonts w:ascii="Times New Roman" w:eastAsia="Times New Roman" w:hAnsi="Times New Roman" w:cs="Times New Roman"/>
          <w:sz w:val="28"/>
          <w:szCs w:val="28"/>
        </w:rPr>
        <w:t xml:space="preserve"> как первые школы древнекитайской философии. Этические учения древнекитайской философии.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Античная философия. Переход от мифа к логосу. Основные школы и наиболее выдающиеся мыслители Древней Греции и Рима. Атомизм, стоицизм. Эпикуреизм. Основополагающие идеи учений Гераклита, Сократа, Платона, Аристотеля, их последователей и критиков. Современное состояние и дискуссионные проблемы изучения античной философии, её непреходящая актуальность и общечеловеческая ценность.</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Культурно-исторические условия и определяющая роль монотеистических религий (иудаизма, христианства, ислама) в процессе развития средневековой философской мысли. </w:t>
      </w:r>
      <w:proofErr w:type="spellStart"/>
      <w:r w:rsidRPr="00A05C90">
        <w:rPr>
          <w:rFonts w:ascii="Times New Roman" w:eastAsia="Times New Roman" w:hAnsi="Times New Roman" w:cs="Times New Roman"/>
          <w:sz w:val="28"/>
          <w:szCs w:val="28"/>
        </w:rPr>
        <w:t>Теоцентризм</w:t>
      </w:r>
      <w:proofErr w:type="spellEnd"/>
      <w:r w:rsidRPr="00A05C90">
        <w:rPr>
          <w:rFonts w:ascii="Times New Roman" w:eastAsia="Times New Roman" w:hAnsi="Times New Roman" w:cs="Times New Roman"/>
          <w:sz w:val="28"/>
          <w:szCs w:val="28"/>
        </w:rPr>
        <w:t>, апологетика, патристика и схоластика средневековой философии. Теологическая переработка философского наследия античности - учений Платона и Аристотеля.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Развитие христианско-философских идей от А. Блаженного до Ф. Аквинского. Общественно-политическое воззрение арабо-исламских </w:t>
      </w:r>
      <w:r w:rsidRPr="00A05C90">
        <w:rPr>
          <w:rFonts w:ascii="Times New Roman" w:eastAsia="Times New Roman" w:hAnsi="Times New Roman" w:cs="Times New Roman"/>
          <w:sz w:val="28"/>
          <w:szCs w:val="28"/>
        </w:rPr>
        <w:lastRenderedPageBreak/>
        <w:t>философов средневековья (Аль-</w:t>
      </w:r>
      <w:proofErr w:type="spellStart"/>
      <w:r w:rsidRPr="00A05C90">
        <w:rPr>
          <w:rFonts w:ascii="Times New Roman" w:eastAsia="Times New Roman" w:hAnsi="Times New Roman" w:cs="Times New Roman"/>
          <w:sz w:val="28"/>
          <w:szCs w:val="28"/>
        </w:rPr>
        <w:t>Фараби</w:t>
      </w:r>
      <w:proofErr w:type="spellEnd"/>
      <w:r w:rsidRPr="00A05C90">
        <w:rPr>
          <w:rFonts w:ascii="Times New Roman" w:eastAsia="Times New Roman" w:hAnsi="Times New Roman" w:cs="Times New Roman"/>
          <w:sz w:val="28"/>
          <w:szCs w:val="28"/>
        </w:rPr>
        <w:t>, Ибн-Сина, Ибн-Рушда и др.). Философская мысль средневековой Византии.</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Социально-культурные предпосылки философии Возрождения. Антропоцентрический и гуманистический характер возрожденческого мировоззрения. Характерные черты и выдающиеся представители гуманизма эпохи Возрождения. Пантеизм натур философских взглядов Н. Кузанского, Д. Бурно и др.</w:t>
      </w:r>
    </w:p>
    <w:p w:rsidR="006A7D0E"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Социально-философские и политические идеи (Дж. Вико, Н. Макиавелли), первые социальные утопии (Т. Мор, Т. Кампанелла).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3. Философия Нового времени. Немецкая классическая философия.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Эпоха Реформации и Просвещения как эпоха идейной подготовки перехода к капиталистическим общественно-экономическим отношениям. Крупнейшие мыслители </w:t>
      </w:r>
      <w:r w:rsidRPr="00A05C90">
        <w:rPr>
          <w:rFonts w:ascii="Times New Roman" w:eastAsia="Times New Roman" w:hAnsi="Times New Roman" w:cs="Times New Roman"/>
          <w:sz w:val="28"/>
          <w:szCs w:val="28"/>
          <w:lang w:val="en-US"/>
        </w:rPr>
        <w:t>XVII</w:t>
      </w:r>
      <w:r w:rsidRPr="00A05C90">
        <w:rPr>
          <w:rFonts w:ascii="Times New Roman" w:eastAsia="Times New Roman" w:hAnsi="Times New Roman" w:cs="Times New Roman"/>
          <w:sz w:val="28"/>
          <w:szCs w:val="28"/>
        </w:rPr>
        <w:t xml:space="preserve"> - </w:t>
      </w:r>
      <w:r w:rsidRPr="00A05C90">
        <w:rPr>
          <w:rFonts w:ascii="Times New Roman" w:eastAsia="Times New Roman" w:hAnsi="Times New Roman" w:cs="Times New Roman"/>
          <w:sz w:val="28"/>
          <w:szCs w:val="28"/>
          <w:lang w:val="en-US"/>
        </w:rPr>
        <w:t>XVIII</w:t>
      </w:r>
      <w:r w:rsidRPr="00A05C90">
        <w:rPr>
          <w:rFonts w:ascii="Times New Roman" w:eastAsia="Times New Roman" w:hAnsi="Times New Roman" w:cs="Times New Roman"/>
          <w:sz w:val="28"/>
          <w:szCs w:val="28"/>
        </w:rPr>
        <w:t xml:space="preserve"> вв. (Ф. Бэкон, Р. Декарт, Б. Спиноза, Т. Гоббс, Дж. Лейбниц и др.), своеобразие их философских учений и новаторский вклад в духовную культуру. Английское просвещение и традиции эмпиризма в английской философии. Французский материализм </w:t>
      </w:r>
      <w:r w:rsidRPr="00A05C90">
        <w:rPr>
          <w:rFonts w:ascii="Times New Roman" w:eastAsia="Times New Roman" w:hAnsi="Times New Roman" w:cs="Times New Roman"/>
          <w:sz w:val="28"/>
          <w:szCs w:val="28"/>
          <w:lang w:val="en-US"/>
        </w:rPr>
        <w:t>XVIII</w:t>
      </w:r>
      <w:r w:rsidRPr="00A05C90">
        <w:rPr>
          <w:rFonts w:ascii="Times New Roman" w:eastAsia="Times New Roman" w:hAnsi="Times New Roman" w:cs="Times New Roman"/>
          <w:sz w:val="28"/>
          <w:szCs w:val="28"/>
        </w:rPr>
        <w:t xml:space="preserve"> в. Проблема человека в философии Просвещения. Русская Философия эпохи Просвещения (Ф. Прокопович, В.Н. Татищев, А.Д. Кантемир, М.В. Ломоносов, А.Н. Радищев). Религиозно-этический пафос мировоззрения Г. Сковороды.</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Исторические условия возникновения немецкой классической философии. И. Кант - родоначальник этого течения философской мысли. Его гносеологические идеи, этические и социально-политические взгляды. Вещь в «себе»  и явление в философии Канта. Учение Канта о вечном мире и его представления о природе войны. </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Субъективный идеализм И. Фихте. Учение Фихте о свободе, праве и государстве. Элементы диалектики в натурфилософии Ф. Шеллинга, его философия тождества. Социально-политические взгляды Шеллинга.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Философская система Г. Гегеля - высшее достижение немецкой классической философии. Разработка Гегелем диалектического метода, законов и категорий диалектики. Объективный идеализм философии Гегеля. Проблемы государства, права, искусства, религии в трудах Гегеля. Антропологический материализм Фейербаха. Фейербах о религии как отчуждении родовой сущности человека.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Проблемы человека, его свободы в трудах Канта, Фихте, Шеллинга, Гегеля.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Исторические судьбы и значение учений представителей немецкой классической философии, их влияние на развитие философии в России.</w:t>
      </w:r>
    </w:p>
    <w:p w:rsidR="006A7D0E" w:rsidRPr="00A05C90" w:rsidRDefault="006A7D0E" w:rsidP="006A7D0E">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Критический пересмотр принципов и традиции классической философии. Возникновение и развитие марксистской философии. Социально-исторические предпосылки. Обращение к коммунистическим идеям. Разработка концепции материалистической диалектики в работах К. Маркса и Ф. Энгельса. Формирование основ материалистической социальной философии. Концепция социально-исторической практики.</w:t>
      </w:r>
    </w:p>
    <w:p w:rsidR="006A7D0E" w:rsidRPr="00AC5252"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lastRenderedPageBreak/>
        <w:t>Эволюция философии марксизма</w:t>
      </w:r>
      <w:r>
        <w:rPr>
          <w:rFonts w:ascii="Times New Roman" w:eastAsia="Times New Roman" w:hAnsi="Times New Roman" w:cs="Times New Roman"/>
          <w:sz w:val="28"/>
          <w:szCs w:val="28"/>
        </w:rPr>
        <w:t xml:space="preserve"> в новых исторических условиях.</w:t>
      </w:r>
    </w:p>
    <w:p w:rsidR="006A7D0E" w:rsidRPr="00A05C90" w:rsidRDefault="006A7D0E" w:rsidP="006A7D0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4. Русская религиозно-идеалистическая философия.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Зарождение философии на Руси. Учение о благодати и осмысление идеи богочеловечества.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Религиозный характер отечественной религиозной мысли конца </w:t>
      </w:r>
      <w:r w:rsidRPr="00A05C90">
        <w:rPr>
          <w:rFonts w:ascii="Times New Roman" w:eastAsia="Times New Roman" w:hAnsi="Times New Roman" w:cs="Times New Roman"/>
          <w:sz w:val="28"/>
          <w:szCs w:val="28"/>
          <w:lang w:val="en-US"/>
        </w:rPr>
        <w:t>XIX</w:t>
      </w:r>
      <w:r w:rsidRPr="00A05C90">
        <w:rPr>
          <w:rFonts w:ascii="Times New Roman" w:eastAsia="Times New Roman" w:hAnsi="Times New Roman" w:cs="Times New Roman"/>
          <w:sz w:val="28"/>
          <w:szCs w:val="28"/>
        </w:rPr>
        <w:t xml:space="preserve"> - начала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вв., её основные темы и характерные особенности. Идея «нового религиозного сознания» и её воплощение в философском творчестве В. Соловьева. Проблема «всеединства»: синтез религии, философии и науки. Место и значение философии В. Соловьёва в подготовке русского религиозно-философского возрождения в России.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Русский космизм (Н. Фёдоров, К. Циолковский,  В. Вернадский). Борьба славянофильства и западничества в русской философии. Философские идеи неоромантизма (Д. Мережковский, В. Розанов). Феноменология Н. </w:t>
      </w:r>
      <w:proofErr w:type="spellStart"/>
      <w:r w:rsidRPr="00A05C90">
        <w:rPr>
          <w:rFonts w:ascii="Times New Roman" w:eastAsia="Times New Roman" w:hAnsi="Times New Roman" w:cs="Times New Roman"/>
          <w:sz w:val="28"/>
          <w:szCs w:val="28"/>
        </w:rPr>
        <w:t>Лосского</w:t>
      </w:r>
      <w:proofErr w:type="spellEnd"/>
      <w:r w:rsidRPr="00A05C90">
        <w:rPr>
          <w:rFonts w:ascii="Times New Roman" w:eastAsia="Times New Roman" w:hAnsi="Times New Roman" w:cs="Times New Roman"/>
          <w:sz w:val="28"/>
          <w:szCs w:val="28"/>
        </w:rPr>
        <w:t>. Экзистенциализм Н. Бердяева.</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Современные дискуссии об исторических путях и судьбах о</w:t>
      </w:r>
      <w:r>
        <w:rPr>
          <w:rFonts w:ascii="Times New Roman" w:eastAsia="Times New Roman" w:hAnsi="Times New Roman" w:cs="Times New Roman"/>
          <w:sz w:val="28"/>
          <w:szCs w:val="28"/>
        </w:rPr>
        <w:t>течественной философской мысли.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5. Современная философия.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Поиски философией своего места в духовной жизни современного человечества. Попытки возрождения традиционных типов философствования: неотомизм, неокантианство, неогегельянство, неопозитивизм.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spellStart"/>
      <w:r w:rsidRPr="00A05C90">
        <w:rPr>
          <w:rFonts w:ascii="Times New Roman" w:eastAsia="Times New Roman" w:hAnsi="Times New Roman" w:cs="Times New Roman"/>
          <w:sz w:val="28"/>
          <w:szCs w:val="28"/>
        </w:rPr>
        <w:t>Сциентистически</w:t>
      </w:r>
      <w:proofErr w:type="spellEnd"/>
      <w:r w:rsidRPr="00A05C90">
        <w:rPr>
          <w:rFonts w:ascii="Times New Roman" w:eastAsia="Times New Roman" w:hAnsi="Times New Roman" w:cs="Times New Roman"/>
          <w:sz w:val="28"/>
          <w:szCs w:val="28"/>
        </w:rPr>
        <w:t xml:space="preserve"> и рационалистически ориентированные философские учения, их противоборство с </w:t>
      </w:r>
      <w:proofErr w:type="spellStart"/>
      <w:r w:rsidRPr="00A05C90">
        <w:rPr>
          <w:rFonts w:ascii="Times New Roman" w:eastAsia="Times New Roman" w:hAnsi="Times New Roman" w:cs="Times New Roman"/>
          <w:sz w:val="28"/>
          <w:szCs w:val="28"/>
        </w:rPr>
        <w:t>антисциентизмом</w:t>
      </w:r>
      <w:proofErr w:type="spellEnd"/>
      <w:r w:rsidRPr="00A05C90">
        <w:rPr>
          <w:rFonts w:ascii="Times New Roman" w:eastAsia="Times New Roman" w:hAnsi="Times New Roman" w:cs="Times New Roman"/>
          <w:sz w:val="28"/>
          <w:szCs w:val="28"/>
        </w:rPr>
        <w:t xml:space="preserve"> и иррационализмом. Внутренняя амбивалентность и динамизм течений и школ, взглядов философов-классиков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(Э. </w:t>
      </w:r>
      <w:proofErr w:type="spellStart"/>
      <w:r w:rsidRPr="00A05C90">
        <w:rPr>
          <w:rFonts w:ascii="Times New Roman" w:eastAsia="Times New Roman" w:hAnsi="Times New Roman" w:cs="Times New Roman"/>
          <w:sz w:val="28"/>
          <w:szCs w:val="28"/>
        </w:rPr>
        <w:t>Гуссерль</w:t>
      </w:r>
      <w:proofErr w:type="spellEnd"/>
      <w:r w:rsidRPr="00A05C90">
        <w:rPr>
          <w:rFonts w:ascii="Times New Roman" w:eastAsia="Times New Roman" w:hAnsi="Times New Roman" w:cs="Times New Roman"/>
          <w:sz w:val="28"/>
          <w:szCs w:val="28"/>
        </w:rPr>
        <w:t xml:space="preserve">, Б. Рассел, А. Бергсон, К. Поппер и др.) </w:t>
      </w:r>
      <w:proofErr w:type="spellStart"/>
      <w:r w:rsidRPr="00A05C90">
        <w:rPr>
          <w:rFonts w:ascii="Times New Roman" w:eastAsia="Times New Roman" w:hAnsi="Times New Roman" w:cs="Times New Roman"/>
          <w:sz w:val="28"/>
          <w:szCs w:val="28"/>
        </w:rPr>
        <w:t>Постпозитивизм</w:t>
      </w:r>
      <w:proofErr w:type="spellEnd"/>
      <w:r w:rsidRPr="00A05C90">
        <w:rPr>
          <w:rFonts w:ascii="Times New Roman" w:eastAsia="Times New Roman" w:hAnsi="Times New Roman" w:cs="Times New Roman"/>
          <w:sz w:val="28"/>
          <w:szCs w:val="28"/>
        </w:rPr>
        <w:t xml:space="preserve"> и «философия науки», философская герменевтика.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Человек и его бытие в мире новых реальностей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Философские идеи З. Фрейда, М. Хайдеггера, Ж.-П. Сартра, А. Камю и др. Философские поиски православия, ислама, буддизма.</w:t>
      </w: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Философия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 усиление тенденции к глобальному синтезу человеческой мудрости для разрешения </w:t>
      </w:r>
      <w:proofErr w:type="spellStart"/>
      <w:r w:rsidRPr="00A05C90">
        <w:rPr>
          <w:rFonts w:ascii="Times New Roman" w:eastAsia="Times New Roman" w:hAnsi="Times New Roman" w:cs="Times New Roman"/>
          <w:sz w:val="28"/>
          <w:szCs w:val="28"/>
        </w:rPr>
        <w:t>смысложизненных</w:t>
      </w:r>
      <w:proofErr w:type="spellEnd"/>
      <w:r w:rsidRPr="00A05C90">
        <w:rPr>
          <w:rFonts w:ascii="Times New Roman" w:eastAsia="Times New Roman" w:hAnsi="Times New Roman" w:cs="Times New Roman"/>
          <w:sz w:val="28"/>
          <w:szCs w:val="28"/>
        </w:rPr>
        <w:t xml:space="preserve"> п</w:t>
      </w:r>
      <w:r>
        <w:rPr>
          <w:rFonts w:ascii="Times New Roman" w:eastAsia="Times New Roman" w:hAnsi="Times New Roman" w:cs="Times New Roman"/>
          <w:sz w:val="28"/>
          <w:szCs w:val="28"/>
        </w:rPr>
        <w:t>роблем современности.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6. Учение о бытии. Материя и её атрибуты.</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Учение о бытии. Философский смысл проблемы бытия. Монистические и плюралистические концепции бытия, самоорганизация бытия. Понятие материального и идеального. Бытие мира - предпосылка его единства. Мир как совокупная реальность. Категория бытия. Бытие как всеобщее, особенное и единичное. Бытие материальных элементов культуры («второй природы»). Бытие человека в мире вещей. Специфика человеческого бытия. Бытие идей. Бытие индивидуализированного духовного. Бытие объективизированного духовного. Философская, религиозная и научная картина мира.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Философское понятие материи. Материя как единичное, как общее, как единство общего и единичного.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Современные естественнонаучные представления о структуре и свойствах материи. Единство вещества и поля.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lastRenderedPageBreak/>
        <w:t>Движение как важнейший атрибут материи, как единство устойчивости изменяемости, дискретного и непрерывного. Движение и развитие, диалектика. Основные и не основные формы движения материи, их субординация и взаимосвязь.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Пространство и время как формы бытия материи. Неразрывное единство материи, движения, пространства и времени. Характер бесконечности пространства и времени.</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Проблема единства мира. Обоснование единства мира с позиций диалектики. Научные, философс</w:t>
      </w:r>
      <w:r>
        <w:rPr>
          <w:rFonts w:ascii="Times New Roman" w:eastAsia="Times New Roman" w:hAnsi="Times New Roman" w:cs="Times New Roman"/>
          <w:sz w:val="28"/>
          <w:szCs w:val="28"/>
        </w:rPr>
        <w:t>кие и религиозные картины мира.</w:t>
      </w: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11E1F">
        <w:rPr>
          <w:rFonts w:ascii="Times New Roman" w:eastAsia="Times New Roman" w:hAnsi="Times New Roman" w:cs="Times New Roman"/>
          <w:b/>
          <w:sz w:val="28"/>
          <w:szCs w:val="28"/>
        </w:rPr>
        <w:t>Раздел 2. Социальная сущность сознания.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7. Проблемы сознания в философии. Роль сознания</w:t>
      </w:r>
      <w:r>
        <w:rPr>
          <w:rFonts w:ascii="Times New Roman" w:eastAsia="Times New Roman" w:hAnsi="Times New Roman" w:cs="Times New Roman"/>
          <w:b/>
          <w:sz w:val="28"/>
          <w:szCs w:val="28"/>
        </w:rPr>
        <w:t xml:space="preserve"> </w:t>
      </w:r>
      <w:r w:rsidRPr="00A05C90">
        <w:rPr>
          <w:rFonts w:ascii="Times New Roman" w:eastAsia="Times New Roman" w:hAnsi="Times New Roman" w:cs="Times New Roman"/>
          <w:b/>
          <w:sz w:val="28"/>
          <w:szCs w:val="28"/>
        </w:rPr>
        <w:t>и самосознания в деятельности человека.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Сознание и познание. Сознание, самопознание и личность. Постановка проблемы сознания в философии. Особенности подхода к проблеме сознания, идеального в истории философских учений. Вера и знание. Принцип отражения как мировоззренческая проблема. Предпосылки возникновения сознания. Эволюция форм отражения в живой и неживой природе. Многоаспектность трактовки сущности сознания. Сознание как функция высокоорганизованной материи - человеческого мозга. Понятие идеального и материального. Социальная обусловленность сознания. Роль труда, речи и общения в становлении человека и его сознания. Современные взгляды на идеальность сознания.</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Структура сознания и его функции. Роль сознания и самосознания в деятельности человека. Структура и формы самосознания. Рефлективность самосознания. Сознание как необходимое условие воспроизводства человеческой культуры. Активность сознания, творческое отношение к делу как необхо</w:t>
      </w:r>
      <w:r>
        <w:rPr>
          <w:rFonts w:ascii="Times New Roman" w:eastAsia="Times New Roman" w:hAnsi="Times New Roman" w:cs="Times New Roman"/>
          <w:sz w:val="28"/>
          <w:szCs w:val="28"/>
        </w:rPr>
        <w:t>димое условие профессионализма.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8. Диалектика. Развитие. Прогресс.</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w:t>
      </w:r>
      <w:r>
        <w:rPr>
          <w:rFonts w:ascii="Times New Roman" w:eastAsia="Times New Roman" w:hAnsi="Times New Roman" w:cs="Times New Roman"/>
          <w:sz w:val="28"/>
          <w:szCs w:val="28"/>
        </w:rPr>
        <w:t xml:space="preserve"> </w:t>
      </w:r>
      <w:r w:rsidRPr="00A05C90">
        <w:rPr>
          <w:rFonts w:ascii="Times New Roman" w:eastAsia="Times New Roman" w:hAnsi="Times New Roman" w:cs="Times New Roman"/>
          <w:sz w:val="28"/>
          <w:szCs w:val="28"/>
        </w:rPr>
        <w:t xml:space="preserve">диалектики. Единство диалектики, логики, теории познания. Диалектический и метафизический (недиалектический) методы мышления.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Принцип универсальной взаимосвязи и взаимодействия. Детерминизм и индетерминизм. Динамические и статистические  закономерности. Виды взаимосвязи в неживой природе, обществе, экономике. Специфика экономических и политических (правовых) связей.</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Понятие закона и закономерности. Классификация законов по различным основаниям. Законы диалектики. Проявление и использование законов диалектики в профессиональной, экономической, правовой деятельности. Закон единства и взаимодействия противоположностей. Закон взаимного перехода количественных и качественных изменений. Закон отрицания </w:t>
      </w:r>
      <w:proofErr w:type="spellStart"/>
      <w:r w:rsidRPr="00A05C90">
        <w:rPr>
          <w:rFonts w:ascii="Times New Roman" w:eastAsia="Times New Roman" w:hAnsi="Times New Roman" w:cs="Times New Roman"/>
          <w:sz w:val="28"/>
          <w:szCs w:val="28"/>
        </w:rPr>
        <w:t>отрицания</w:t>
      </w:r>
      <w:proofErr w:type="spellEnd"/>
      <w:r w:rsidRPr="00A05C90">
        <w:rPr>
          <w:rFonts w:ascii="Times New Roman" w:eastAsia="Times New Roman" w:hAnsi="Times New Roman" w:cs="Times New Roman"/>
          <w:sz w:val="28"/>
          <w:szCs w:val="28"/>
        </w:rPr>
        <w:t>.</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Универсальные связи бытия и их отражение в категориях диалектики. Единичное и общее. Явление и сущность. Часть и целое. Форма и содержание. Элементы и структура. Понятие системы. Принцип системности. Причинные связи. Случайность и необходимость. Возможность </w:t>
      </w:r>
      <w:r w:rsidRPr="00A05C90">
        <w:rPr>
          <w:rFonts w:ascii="Times New Roman" w:eastAsia="Times New Roman" w:hAnsi="Times New Roman" w:cs="Times New Roman"/>
          <w:sz w:val="28"/>
          <w:szCs w:val="28"/>
        </w:rPr>
        <w:lastRenderedPageBreak/>
        <w:t>и действительность.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Диалектика количественных и качественных изменений. Ка</w:t>
      </w:r>
      <w:r>
        <w:rPr>
          <w:rFonts w:ascii="Times New Roman" w:eastAsia="Times New Roman" w:hAnsi="Times New Roman" w:cs="Times New Roman"/>
          <w:sz w:val="28"/>
          <w:szCs w:val="28"/>
        </w:rPr>
        <w:t>чество и количество. Мера. Скачо</w:t>
      </w:r>
      <w:r w:rsidRPr="00A05C90">
        <w:rPr>
          <w:rFonts w:ascii="Times New Roman" w:eastAsia="Times New Roman" w:hAnsi="Times New Roman" w:cs="Times New Roman"/>
          <w:sz w:val="28"/>
          <w:szCs w:val="28"/>
        </w:rPr>
        <w:t>к.</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Диалектические противоположности. Основные типы противоположностей. Понятие «прогресс».</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Соотношение понятий «развитие», «прогресс», «регресс». Общественные прогресс в историческом развитии. Объективный критерий общественного прогресса. Типы общественного прогресса. Развитие человека как основной критерий общественного развития. Свобода как продукт общественного прогресса.</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Особенности проявления общественного прогресса в современных условиях. </w:t>
      </w:r>
      <w:proofErr w:type="spellStart"/>
      <w:r w:rsidRPr="00A05C90">
        <w:rPr>
          <w:rFonts w:ascii="Times New Roman" w:eastAsia="Times New Roman" w:hAnsi="Times New Roman" w:cs="Times New Roman"/>
          <w:sz w:val="28"/>
          <w:szCs w:val="28"/>
        </w:rPr>
        <w:t>Многовариантность</w:t>
      </w:r>
      <w:proofErr w:type="spellEnd"/>
      <w:r w:rsidRPr="00A05C90">
        <w:rPr>
          <w:rFonts w:ascii="Times New Roman" w:eastAsia="Times New Roman" w:hAnsi="Times New Roman" w:cs="Times New Roman"/>
          <w:sz w:val="28"/>
          <w:szCs w:val="28"/>
        </w:rPr>
        <w:t xml:space="preserve"> общественного развития, его гуманистическая направленность. Взаимодействие и сотрудничество народов и государств в рамках современной цивилизации - необходимое условие прогрессивного развития общества. Создание системы всеобъемлющей безопасности, предотвращение войны и сохранения мира как необходимые факторы прогресса общественного развития.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9. Природа и общество.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 природы. Этапы взаимодействия природы и общества. Понятие «биосфера». Человек и природа. Их взаимоотношение.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Живая и неживая природа. Их качественное развитие и взаимосвязь. Проблема жизни, её конечности и бесконечности в условиях земли, её уникальности и множественности во вселенной. «Естественная» и «Искусственная» среда обитания («первая» и «вторая» природа).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Окружающая среда. Географическая среда, её роль в развитии общества. Географическая среда и человек.</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Экология. Экологическая проблема, её научные, социально-философские и этико-гуманитарные аспекты. Проблемы социальной экологии.</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Ноосфера: философский аспект. Идеи В.И. Вернадского о ноосфере: их актуальность сегодня. Ноосфера к</w:t>
      </w:r>
      <w:r>
        <w:rPr>
          <w:rFonts w:ascii="Times New Roman" w:eastAsia="Times New Roman" w:hAnsi="Times New Roman" w:cs="Times New Roman"/>
          <w:sz w:val="28"/>
          <w:szCs w:val="28"/>
        </w:rPr>
        <w:t>ак единство природы и человека.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10. Познание как предмет философского анализа.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Познание как предмет философского анализа. Познание, творчество, практика. Современные концепции познания. Знание, отражение, информация. Природа отражения: взаимодействие и отражение. Содержание и формы отражения. Сигнал и информация. Знак и значение. Общие и отличительные черты отражения в живой и неживой природе, в обществе. Уровни и характер отражения, и познания. Творчество и интуиция. Объяснение и понимание. Предвидение в познании. Рациональное и иррациональное в познавательной деятельности.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истины. Понятие объективной истины. Специфика научной истины. Абсолютная истина и истина относительная. Истина как процесс. Истина, оценки, ценности. Факторы, стимулирующие и искажающие истину. Дезинформация и ложь, заблуждение и достоверное знание. Проблема ограничения истины от заблуждения. Знание и вера. Практика как основа </w:t>
      </w:r>
      <w:r w:rsidRPr="00A05C90">
        <w:rPr>
          <w:rFonts w:ascii="Times New Roman" w:eastAsia="Times New Roman" w:hAnsi="Times New Roman" w:cs="Times New Roman"/>
          <w:sz w:val="28"/>
          <w:szCs w:val="28"/>
        </w:rPr>
        <w:lastRenderedPageBreak/>
        <w:t xml:space="preserve">познания и критерий истины.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Действительность, мышление, логика и язык</w:t>
      </w:r>
      <w:r>
        <w:rPr>
          <w:rFonts w:ascii="Times New Roman" w:eastAsia="Times New Roman" w:hAnsi="Times New Roman" w:cs="Times New Roman"/>
          <w:sz w:val="28"/>
          <w:szCs w:val="28"/>
        </w:rPr>
        <w:t xml:space="preserve">. Научное и </w:t>
      </w:r>
      <w:proofErr w:type="spellStart"/>
      <w:r>
        <w:rPr>
          <w:rFonts w:ascii="Times New Roman" w:eastAsia="Times New Roman" w:hAnsi="Times New Roman" w:cs="Times New Roman"/>
          <w:sz w:val="28"/>
          <w:szCs w:val="28"/>
        </w:rPr>
        <w:t>вненаучное</w:t>
      </w:r>
      <w:proofErr w:type="spellEnd"/>
      <w:r>
        <w:rPr>
          <w:rFonts w:ascii="Times New Roman" w:eastAsia="Times New Roman" w:hAnsi="Times New Roman" w:cs="Times New Roman"/>
          <w:sz w:val="28"/>
          <w:szCs w:val="28"/>
        </w:rPr>
        <w:t xml:space="preserve"> знание.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11. Наука и её роль в современном мире.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Проблема познаваемости мира и её решение в истории философии. Многообразие человеческого знания. Рациональное и иррациональное, гносеологическое и аксиологическое в научном познании. Научные и ненаучные знания. Логика научного познания. Критерии научности. Структура научного познания, его методы и формы. Рост научного 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Проблемы метода в научном познании. Методология, методы, методика. Метод и теория. Система и классификация научных методов: всеобщий философский, общенаучный и специфические методы. Взаимосвязь методов на эмпирическом и теоретическом уровнях познания.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Формы научного познания: факты действительности, факт науки, научная проблема, гипотеза, теория. Проблема выбора теорий. Этические параметры познания.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Развитие понятия науки в истории философии. Наука как объективное и предметное знание. Социальные функции науки. Отличия науки от обыденного познания. Общая характеристика современной науки, особенности её развития.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Роль научной рациональности в развитии общества. Научные революции и смены типов рациональности. Наука и техника. Проблема самоорганизации. Философские проблемы современной науки. Классификация наук.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Этика науки. Этические нормы и ценности науки. Свобода научного поиска и социальная ответственность учебного. Проблема предсказания. Математизация в науке. Роль компьютеризации в научных исследованиях. Роль науки в развитии цивилизации. Соотношение науки и техники и связанные с ними современные с</w:t>
      </w:r>
      <w:r>
        <w:rPr>
          <w:rFonts w:ascii="Times New Roman" w:eastAsia="Times New Roman" w:hAnsi="Times New Roman" w:cs="Times New Roman"/>
          <w:sz w:val="28"/>
          <w:szCs w:val="28"/>
        </w:rPr>
        <w:t>оциальные и этические проблемы.</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12. Общество как развивающаяся система.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Об</w:t>
      </w:r>
      <w:r>
        <w:rPr>
          <w:rFonts w:ascii="Times New Roman" w:eastAsia="Times New Roman" w:hAnsi="Times New Roman" w:cs="Times New Roman"/>
          <w:sz w:val="28"/>
          <w:szCs w:val="28"/>
        </w:rPr>
        <w:t xml:space="preserve">щество как социальная система. </w:t>
      </w:r>
      <w:r w:rsidRPr="00A05C90">
        <w:rPr>
          <w:rFonts w:ascii="Times New Roman" w:eastAsia="Times New Roman" w:hAnsi="Times New Roman" w:cs="Times New Roman"/>
          <w:sz w:val="28"/>
          <w:szCs w:val="28"/>
        </w:rPr>
        <w:t>Человек, общество, культура. Человек и природа. Специфика социальной формы движения материи. Основные аспекты диалектики общественного развития: действие всеобщих, общесоциологических и специфических законов в историческом процессе. Общество и человек: связи и отношения. Общественные отношения и системы материального мира. Структура общества. Основные сферы жизнедеятельности общества и их взаимосвязь.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Источники и движущие силы общественного развития. Общественные противоречия как источник развития общества, их содержание, структура и классификация. Социальные конфликты в обществе и их роль. Военные конфликты и способы их предотвращения.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Общество как исторический процесс. Эволюция философского понимания исторического развития общества. Многообразие подходов к отражению диалектики общественного развития. Формационная и цивилизационная концепции общественного развития. Формационный </w:t>
      </w:r>
      <w:r w:rsidRPr="00A05C90">
        <w:rPr>
          <w:rFonts w:ascii="Times New Roman" w:eastAsia="Times New Roman" w:hAnsi="Times New Roman" w:cs="Times New Roman"/>
          <w:sz w:val="28"/>
          <w:szCs w:val="28"/>
        </w:rPr>
        <w:lastRenderedPageBreak/>
        <w:t>подход. Сущность, структура и закономерности развития общественно-экономической формации. Место и роль формационного процесса в общественном развитии.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Цивилизационный (культурологический) подход. Сущность, структура и закономерности развития цивилизаций. Типы цивилизаций. Культурологическое историческое развитие как альтернатива формационному развитию: общее и различия.</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Религиозная трактовка исторического процесса. Гражданское общество и государство.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13. Общественное сознание: структура и основные  функции.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Духовная жизнь общества: понятие и структура. Идеологическая, научная, художественно-эстетическая и образовательно-воспитательная области духовной жизни, их специфика, относительная самостоятельность и взаимосвязь. Соотношение и взаимосвязь глобальных и национальных проблем развития духовной жизни общества. Основные тенденции развития духовной жизни общества в современных условиях.</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Общественное сознание и его место в духовной жизни общества. Структура общественного сознания. Теоретико-идеологический и обыденно-психологический уровни общественного сознания. Формы общественного сознания и их взаимосвязь (политическое, правовое, моральное, эстетическое, научное, философское и религиозное сознание). Сферы сознания (социальная психология и идеология). Виды сознания (экономическое, экологическое, патриотическое и др.). Взаимосвязь общественного, группов</w:t>
      </w:r>
      <w:r>
        <w:rPr>
          <w:rFonts w:ascii="Times New Roman" w:eastAsia="Times New Roman" w:hAnsi="Times New Roman" w:cs="Times New Roman"/>
          <w:sz w:val="28"/>
          <w:szCs w:val="28"/>
        </w:rPr>
        <w:t>ого и индивидуального сознания.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14. Человек: его сущность и предназначение.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человека в философии, её исторический аспект. Проблема </w:t>
      </w:r>
      <w:proofErr w:type="spellStart"/>
      <w:r w:rsidRPr="00A05C90">
        <w:rPr>
          <w:rFonts w:ascii="Times New Roman" w:eastAsia="Times New Roman" w:hAnsi="Times New Roman" w:cs="Times New Roman"/>
          <w:sz w:val="28"/>
          <w:szCs w:val="28"/>
        </w:rPr>
        <w:t>антропосоциогенеза</w:t>
      </w:r>
      <w:proofErr w:type="spellEnd"/>
      <w:r w:rsidRPr="00A05C90">
        <w:rPr>
          <w:rFonts w:ascii="Times New Roman" w:eastAsia="Times New Roman" w:hAnsi="Times New Roman" w:cs="Times New Roman"/>
          <w:sz w:val="28"/>
          <w:szCs w:val="28"/>
        </w:rPr>
        <w:t xml:space="preserve">. Научная, религиозная и философская концепции происхождения человека. Природное и общественное в человеке. Крайности биологизаторского и </w:t>
      </w:r>
      <w:proofErr w:type="spellStart"/>
      <w:r w:rsidRPr="00A05C90">
        <w:rPr>
          <w:rFonts w:ascii="Times New Roman" w:eastAsia="Times New Roman" w:hAnsi="Times New Roman" w:cs="Times New Roman"/>
          <w:sz w:val="28"/>
          <w:szCs w:val="28"/>
        </w:rPr>
        <w:t>социологизаторского</w:t>
      </w:r>
      <w:proofErr w:type="spellEnd"/>
      <w:r w:rsidRPr="00A05C90">
        <w:rPr>
          <w:rFonts w:ascii="Times New Roman" w:eastAsia="Times New Roman" w:hAnsi="Times New Roman" w:cs="Times New Roman"/>
          <w:sz w:val="28"/>
          <w:szCs w:val="28"/>
        </w:rPr>
        <w:t xml:space="preserve"> подходов к вопросу происхождения человека. Человек во Вселенной. Человек в информационно-техническом мире. Человек в системе социальных связей. Человек и исторический процесс; личность и массы, свобода и необходимость.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Смысл человеческого бытия. Постановка проблемы смысла жизни в философии и религии. Философское понимание смысла жизни, смерти и бессмертия человека. Жизнь как высшая ценность.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личности в истории философской мысли. Понятия «человек», «личность», «индивид», «индивидуальность». Проблема соотношения биологического и социального в человеке. Общественный индивид. Индивидуальность и личность. Понятие личности. Современные концепции личности. Структура и типология личности. Социальные законы формирования личности. Этапы формирования личности. Мотивы, потребности, интересы личности. Общество и потенциал личности. Социальная активность как способ реализации сущностных сил личности. Насилие и ненасилие. Проблемы свободы и ответственности личности: теория и реальность. Ценности и личность.  Нравственные ценности. Мораль, </w:t>
      </w:r>
      <w:r w:rsidRPr="00A05C90">
        <w:rPr>
          <w:rFonts w:ascii="Times New Roman" w:eastAsia="Times New Roman" w:hAnsi="Times New Roman" w:cs="Times New Roman"/>
          <w:sz w:val="28"/>
          <w:szCs w:val="28"/>
        </w:rPr>
        <w:lastRenderedPageBreak/>
        <w:t xml:space="preserve">справедливость, право. Представления о совершенном человеке в  различных культурах. Эстетические ценности и их роль в человеческой жизни. Религиозные ценности и свобода совести.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Личность и коллектив. Характерные черты личности специалиста (юриста, экономиста, финансиста, менеджера и др.)</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 xml:space="preserve">Тема 15. Глобальные проблемы современности </w:t>
      </w:r>
      <w:proofErr w:type="spellStart"/>
      <w:r w:rsidRPr="00A05C90">
        <w:rPr>
          <w:rFonts w:ascii="Times New Roman" w:eastAsia="Times New Roman" w:hAnsi="Times New Roman" w:cs="Times New Roman"/>
          <w:b/>
          <w:sz w:val="28"/>
          <w:szCs w:val="28"/>
        </w:rPr>
        <w:t>ибудущее</w:t>
      </w:r>
      <w:proofErr w:type="spellEnd"/>
      <w:r w:rsidRPr="00A05C90">
        <w:rPr>
          <w:rFonts w:ascii="Times New Roman" w:eastAsia="Times New Roman" w:hAnsi="Times New Roman" w:cs="Times New Roman"/>
          <w:b/>
          <w:sz w:val="28"/>
          <w:szCs w:val="28"/>
        </w:rPr>
        <w:t xml:space="preserve"> человечества.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 глобальных проблем современности их философско-социологические аспекты. Глобальный характер экологических проблем. Причины возникновения и пути решения экологических проблем: достаточности сырьевых и энергетических ресурсов Земли, загрязнения окружающей среды, нарушение экологического равновесия биосферы. Демографическая проблема. Угроза ядерной катастрофы. Война и проблемы экологии. Отношение человека к проблеме войны и мира.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Глобальные проблемы и их воздействие на мировое развитие. Основные глобальные проблемы и их взаимосвязь.</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Будущее человечества. Взаимодействие цивилизаций и сценарии будущего. Футурология, её возможности и пределы.</w:t>
      </w:r>
    </w:p>
    <w:p w:rsidR="006A7D0E"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iCs/>
          <w:sz w:val="26"/>
          <w:szCs w:val="26"/>
        </w:rPr>
      </w:pPr>
    </w:p>
    <w:p w:rsidR="006A7D0E" w:rsidRPr="00263C54" w:rsidRDefault="006A7D0E" w:rsidP="006A7D0E">
      <w:pPr>
        <w:tabs>
          <w:tab w:val="left" w:pos="0"/>
        </w:tabs>
        <w:spacing w:after="0" w:line="240" w:lineRule="auto"/>
        <w:jc w:val="both"/>
        <w:outlineLvl w:val="4"/>
        <w:rPr>
          <w:rFonts w:ascii="Times New Roman" w:hAnsi="Times New Roman" w:cs="Times New Roman"/>
          <w:b/>
          <w:sz w:val="28"/>
          <w:szCs w:val="28"/>
        </w:rPr>
      </w:pPr>
      <w:bookmarkStart w:id="1" w:name="_Toc348433353"/>
      <w:r w:rsidRPr="00263C54">
        <w:rPr>
          <w:rFonts w:ascii="Times New Roman" w:hAnsi="Times New Roman" w:cs="Times New Roman"/>
          <w:b/>
          <w:sz w:val="28"/>
          <w:szCs w:val="28"/>
        </w:rPr>
        <w:t>5.2. Междисциплинарные связи с обеспечиваемыми (последующими) дисциплинами</w:t>
      </w:r>
      <w:bookmarkEnd w:id="1"/>
    </w:p>
    <w:p w:rsidR="006A7D0E"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C5701">
        <w:rPr>
          <w:rFonts w:ascii="Times New Roman" w:eastAsia="Times New Roman" w:hAnsi="Times New Roman" w:cs="Times New Roman"/>
          <w:sz w:val="28"/>
          <w:szCs w:val="28"/>
        </w:rPr>
        <w:t>Дисциплина «</w:t>
      </w:r>
      <w:r>
        <w:rPr>
          <w:rFonts w:ascii="Times New Roman" w:eastAsia="Times New Roman" w:hAnsi="Times New Roman" w:cs="Times New Roman"/>
          <w:sz w:val="28"/>
          <w:szCs w:val="28"/>
        </w:rPr>
        <w:t>Философия</w:t>
      </w:r>
      <w:r w:rsidRPr="00CC5701">
        <w:rPr>
          <w:rFonts w:ascii="Times New Roman" w:eastAsia="Times New Roman" w:hAnsi="Times New Roman" w:cs="Times New Roman"/>
          <w:sz w:val="28"/>
          <w:szCs w:val="28"/>
        </w:rPr>
        <w:t>» формирует</w:t>
      </w:r>
      <w:r>
        <w:rPr>
          <w:rFonts w:ascii="Times New Roman" w:eastAsia="Times New Roman" w:hAnsi="Times New Roman" w:cs="Times New Roman"/>
          <w:sz w:val="28"/>
          <w:szCs w:val="28"/>
        </w:rPr>
        <w:t>:</w:t>
      </w:r>
      <w:r w:rsidRPr="00CC5701">
        <w:rPr>
          <w:rFonts w:ascii="Times New Roman" w:eastAsia="Times New Roman" w:hAnsi="Times New Roman" w:cs="Times New Roman"/>
          <w:sz w:val="28"/>
          <w:szCs w:val="28"/>
        </w:rPr>
        <w:t xml:space="preserve"> </w:t>
      </w:r>
    </w:p>
    <w:p w:rsidR="00F338F1" w:rsidRDefault="006A7D0E" w:rsidP="00F338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необходимую в дальнейшем для </w:t>
      </w:r>
      <w:r w:rsidR="00F338F1">
        <w:rPr>
          <w:rFonts w:ascii="Times New Roman" w:eastAsia="Times New Roman" w:hAnsi="Times New Roman" w:cs="Times New Roman"/>
          <w:sz w:val="28"/>
          <w:szCs w:val="28"/>
        </w:rPr>
        <w:t>защиты</w:t>
      </w:r>
      <w:r w:rsidR="00F338F1" w:rsidRPr="00F338F1">
        <w:rPr>
          <w:rFonts w:ascii="Times New Roman" w:eastAsia="Times New Roman" w:hAnsi="Times New Roman" w:cs="Times New Roman"/>
          <w:sz w:val="28"/>
          <w:szCs w:val="28"/>
        </w:rPr>
        <w:t xml:space="preserve"> выпускной квалификационной работы, включая подготовку к процедуре защиты и процедуру защиты </w:t>
      </w:r>
      <w:r w:rsidR="00F338F1" w:rsidRPr="00F338F1">
        <w:rPr>
          <w:rFonts w:ascii="Times New Roman" w:eastAsia="Times New Roman" w:hAnsi="Times New Roman" w:cs="Times New Roman"/>
          <w:sz w:val="28"/>
          <w:szCs w:val="28"/>
        </w:rPr>
        <w:tab/>
      </w:r>
    </w:p>
    <w:p w:rsidR="006A7D0E" w:rsidRPr="00F338F1" w:rsidRDefault="00FC3077" w:rsidP="00F338F1">
      <w:pPr>
        <w:autoSpaceDE w:val="0"/>
        <w:autoSpaceDN w:val="0"/>
        <w:adjustRightInd w:val="0"/>
        <w:spacing w:after="0" w:line="240" w:lineRule="auto"/>
        <w:ind w:firstLine="709"/>
        <w:jc w:val="both"/>
        <w:rPr>
          <w:rFonts w:ascii="Times New Roman" w:hAnsi="Times New Roman" w:cs="Times New Roman"/>
          <w:sz w:val="32"/>
          <w:szCs w:val="28"/>
        </w:rPr>
      </w:pPr>
      <w:r w:rsidRPr="00F338F1">
        <w:rPr>
          <w:rFonts w:ascii="Times New Roman" w:hAnsi="Times New Roman" w:cs="Times New Roman"/>
          <w:sz w:val="28"/>
        </w:rPr>
        <w:t>ОК-2</w:t>
      </w:r>
      <w:r w:rsidR="006A7D0E" w:rsidRPr="00F338F1">
        <w:rPr>
          <w:rFonts w:ascii="Times New Roman" w:hAnsi="Times New Roman" w:cs="Times New Roman"/>
          <w:sz w:val="28"/>
          <w:szCs w:val="28"/>
        </w:rPr>
        <w:t>, необходимую в дальнейшем для</w:t>
      </w:r>
      <w:r w:rsidR="006A7D0E" w:rsidRPr="00F338F1">
        <w:rPr>
          <w:rFonts w:ascii="Times New Roman" w:hAnsi="Times New Roman" w:cs="Times New Roman"/>
          <w:sz w:val="40"/>
          <w:szCs w:val="28"/>
        </w:rPr>
        <w:t xml:space="preserve"> </w:t>
      </w:r>
      <w:r w:rsidR="006A7D0E" w:rsidRPr="00F338F1">
        <w:rPr>
          <w:rFonts w:ascii="Times New Roman" w:hAnsi="Times New Roman" w:cs="Times New Roman"/>
          <w:sz w:val="28"/>
          <w:szCs w:val="28"/>
        </w:rPr>
        <w:t>изучения дисциплин</w:t>
      </w:r>
      <w:r w:rsidR="00771255" w:rsidRPr="00F338F1">
        <w:rPr>
          <w:rFonts w:ascii="Times New Roman" w:hAnsi="Times New Roman" w:cs="Times New Roman"/>
          <w:sz w:val="28"/>
          <w:szCs w:val="28"/>
        </w:rPr>
        <w:t>ы «Политология</w:t>
      </w:r>
      <w:r w:rsidR="00F06310" w:rsidRPr="00F338F1">
        <w:rPr>
          <w:rFonts w:ascii="Times New Roman" w:hAnsi="Times New Roman" w:cs="Times New Roman"/>
          <w:color w:val="000000"/>
          <w:sz w:val="28"/>
          <w:szCs w:val="24"/>
        </w:rPr>
        <w:t>.</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 xml:space="preserve">5.3.Разделы, темы учебной дисциплины и виды занятий </w:t>
      </w:r>
    </w:p>
    <w:p w:rsidR="00771255" w:rsidRDefault="00771255" w:rsidP="00771255">
      <w:pPr>
        <w:widowControl w:val="0"/>
        <w:shd w:val="clear" w:color="auto" w:fill="FFFFFF"/>
        <w:autoSpaceDE w:val="0"/>
        <w:autoSpaceDN w:val="0"/>
        <w:adjustRightInd w:val="0"/>
        <w:spacing w:before="19" w:after="0" w:line="240" w:lineRule="auto"/>
        <w:ind w:right="48"/>
        <w:jc w:val="center"/>
        <w:rPr>
          <w:rFonts w:ascii="Times New Roman" w:eastAsia="Times New Roman" w:hAnsi="Times New Roman" w:cs="Times New Roman"/>
          <w:b/>
          <w:bCs/>
          <w:i/>
          <w:iCs/>
          <w:sz w:val="28"/>
          <w:szCs w:val="28"/>
        </w:rPr>
      </w:pPr>
      <w:r>
        <w:rPr>
          <w:rFonts w:ascii="Times New Roman" w:eastAsia="Times New Roman" w:hAnsi="Times New Roman" w:cs="Times New Roman"/>
          <w:b/>
          <w:bCs/>
          <w:i/>
          <w:iCs/>
          <w:sz w:val="28"/>
          <w:szCs w:val="28"/>
        </w:rPr>
        <w:t>очная форма обучения</w:t>
      </w:r>
    </w:p>
    <w:p w:rsidR="00771255" w:rsidRDefault="00771255" w:rsidP="00771255">
      <w:pPr>
        <w:widowControl w:val="0"/>
        <w:shd w:val="clear" w:color="auto" w:fill="FFFFFF"/>
        <w:autoSpaceDE w:val="0"/>
        <w:autoSpaceDN w:val="0"/>
        <w:adjustRightInd w:val="0"/>
        <w:spacing w:before="19" w:after="0" w:line="240" w:lineRule="auto"/>
        <w:ind w:right="48"/>
        <w:jc w:val="center"/>
        <w:rPr>
          <w:rFonts w:ascii="Times New Roman" w:eastAsia="Times New Roman" w:hAnsi="Times New Roman" w:cs="Times New Roman"/>
          <w:b/>
          <w:bCs/>
          <w:i/>
          <w:i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13"/>
        <w:gridCol w:w="1134"/>
        <w:gridCol w:w="1134"/>
        <w:gridCol w:w="992"/>
        <w:gridCol w:w="851"/>
        <w:gridCol w:w="992"/>
      </w:tblGrid>
      <w:tr w:rsidR="00771255" w:rsidRPr="00C4558F" w:rsidTr="00912703">
        <w:trPr>
          <w:cantSplit/>
        </w:trPr>
        <w:tc>
          <w:tcPr>
            <w:tcW w:w="540" w:type="dxa"/>
            <w:vMerge w:val="restart"/>
            <w:vAlign w:val="center"/>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 п/п</w:t>
            </w:r>
          </w:p>
        </w:tc>
        <w:tc>
          <w:tcPr>
            <w:tcW w:w="3713" w:type="dxa"/>
            <w:vMerge w:val="restart"/>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Наименование раздела, темы дисциплины (модуля)</w:t>
            </w:r>
          </w:p>
        </w:tc>
        <w:tc>
          <w:tcPr>
            <w:tcW w:w="4111" w:type="dxa"/>
            <w:gridSpan w:val="4"/>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 xml:space="preserve">Виды занятий, включая самостоятельную работу студентов </w:t>
            </w:r>
          </w:p>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C4558F">
              <w:rPr>
                <w:rFonts w:ascii="Times New Roman" w:eastAsia="Times New Roman" w:hAnsi="Times New Roman" w:cs="Times New Roman"/>
                <w:bCs/>
              </w:rPr>
              <w:t>(в часах)</w:t>
            </w:r>
          </w:p>
        </w:tc>
        <w:tc>
          <w:tcPr>
            <w:tcW w:w="992" w:type="dxa"/>
            <w:vMerge w:val="restart"/>
            <w:textDirection w:val="btLr"/>
          </w:tcPr>
          <w:p w:rsidR="00771255" w:rsidRPr="00C4558F" w:rsidRDefault="00771255" w:rsidP="00912703">
            <w:pPr>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в  интерактивной форме</w:t>
            </w:r>
          </w:p>
        </w:tc>
      </w:tr>
      <w:tr w:rsidR="00771255" w:rsidRPr="00C4558F" w:rsidTr="00912703">
        <w:trPr>
          <w:cantSplit/>
          <w:trHeight w:val="1134"/>
        </w:trPr>
        <w:tc>
          <w:tcPr>
            <w:tcW w:w="540" w:type="dxa"/>
            <w:vMerge/>
          </w:tcPr>
          <w:p w:rsidR="00771255" w:rsidRPr="00C4558F" w:rsidRDefault="00771255" w:rsidP="00912703">
            <w:pPr>
              <w:tabs>
                <w:tab w:val="right" w:leader="underscore" w:pos="9639"/>
              </w:tabs>
              <w:autoSpaceDE w:val="0"/>
              <w:autoSpaceDN w:val="0"/>
              <w:adjustRightInd w:val="0"/>
              <w:spacing w:after="0" w:line="240" w:lineRule="auto"/>
              <w:rPr>
                <w:rFonts w:ascii="Times New Roman" w:eastAsia="Times New Roman" w:hAnsi="Times New Roman" w:cs="Times New Roman"/>
                <w:bCs/>
              </w:rPr>
            </w:pPr>
          </w:p>
        </w:tc>
        <w:tc>
          <w:tcPr>
            <w:tcW w:w="3713" w:type="dxa"/>
            <w:vMerge/>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tc>
        <w:tc>
          <w:tcPr>
            <w:tcW w:w="1134"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занятия лекционного типа</w:t>
            </w:r>
          </w:p>
        </w:tc>
        <w:tc>
          <w:tcPr>
            <w:tcW w:w="1134"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rPr>
              <w:t>занятия семинарского типа</w:t>
            </w:r>
          </w:p>
        </w:tc>
        <w:tc>
          <w:tcPr>
            <w:tcW w:w="992"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proofErr w:type="spellStart"/>
            <w:r w:rsidRPr="00C4558F">
              <w:rPr>
                <w:rFonts w:ascii="Times New Roman" w:eastAsia="Times New Roman" w:hAnsi="Times New Roman" w:cs="Times New Roman"/>
                <w:bCs/>
              </w:rPr>
              <w:t>самос</w:t>
            </w:r>
            <w:proofErr w:type="spellEnd"/>
            <w:r w:rsidRPr="00C4558F">
              <w:rPr>
                <w:rFonts w:ascii="Times New Roman" w:eastAsia="Times New Roman" w:hAnsi="Times New Roman" w:cs="Times New Roman"/>
                <w:bCs/>
              </w:rPr>
              <w:t>–</w:t>
            </w:r>
            <w:proofErr w:type="spellStart"/>
            <w:r w:rsidRPr="00C4558F">
              <w:rPr>
                <w:rFonts w:ascii="Times New Roman" w:eastAsia="Times New Roman" w:hAnsi="Times New Roman" w:cs="Times New Roman"/>
                <w:bCs/>
              </w:rPr>
              <w:t>тоятельная</w:t>
            </w:r>
            <w:proofErr w:type="spellEnd"/>
            <w:r w:rsidRPr="00C4558F">
              <w:rPr>
                <w:rFonts w:ascii="Times New Roman" w:eastAsia="Times New Roman" w:hAnsi="Times New Roman" w:cs="Times New Roman"/>
                <w:bCs/>
              </w:rPr>
              <w:t xml:space="preserve"> работа </w:t>
            </w:r>
          </w:p>
        </w:tc>
        <w:tc>
          <w:tcPr>
            <w:tcW w:w="851"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 xml:space="preserve">Всего </w:t>
            </w:r>
          </w:p>
        </w:tc>
        <w:tc>
          <w:tcPr>
            <w:tcW w:w="992" w:type="dxa"/>
            <w:vMerge/>
          </w:tcPr>
          <w:p w:rsidR="00771255" w:rsidRPr="00C4558F" w:rsidRDefault="00771255" w:rsidP="00912703">
            <w:pPr>
              <w:tabs>
                <w:tab w:val="right" w:leader="underscore" w:pos="9639"/>
              </w:tabs>
              <w:autoSpaceDE w:val="0"/>
              <w:autoSpaceDN w:val="0"/>
              <w:adjustRightInd w:val="0"/>
              <w:spacing w:after="0" w:line="240" w:lineRule="auto"/>
              <w:ind w:right="658"/>
              <w:jc w:val="center"/>
              <w:rPr>
                <w:rFonts w:ascii="Times New Roman" w:eastAsia="Times New Roman" w:hAnsi="Times New Roman" w:cs="Times New Roman"/>
                <w:bCs/>
              </w:rPr>
            </w:pPr>
          </w:p>
        </w:tc>
      </w:tr>
      <w:tr w:rsidR="00771255" w:rsidRPr="00C4558F" w:rsidTr="00912703">
        <w:trPr>
          <w:cantSplit/>
          <w:trHeight w:val="342"/>
        </w:trPr>
        <w:tc>
          <w:tcPr>
            <w:tcW w:w="9356" w:type="dxa"/>
            <w:gridSpan w:val="7"/>
          </w:tcPr>
          <w:p w:rsidR="00771255" w:rsidRPr="00C4558F" w:rsidRDefault="00771255" w:rsidP="00912703">
            <w:pPr>
              <w:spacing w:after="0" w:line="240" w:lineRule="auto"/>
              <w:jc w:val="center"/>
              <w:rPr>
                <w:rFonts w:ascii="Times New Roman" w:eastAsia="Times New Roman" w:hAnsi="Times New Roman" w:cs="Times New Roman"/>
                <w:color w:val="000000"/>
                <w:sz w:val="24"/>
                <w:szCs w:val="24"/>
              </w:rPr>
            </w:pPr>
            <w:r w:rsidRPr="00C4558F">
              <w:rPr>
                <w:rFonts w:ascii="Times New Roman" w:eastAsia="Times New Roman" w:hAnsi="Times New Roman" w:cs="Times New Roman"/>
                <w:b/>
                <w:sz w:val="24"/>
                <w:szCs w:val="24"/>
              </w:rPr>
              <w:t>Раздел 1. Генезис философии как формы общественного сознания и науки</w:t>
            </w:r>
          </w:p>
        </w:tc>
      </w:tr>
      <w:tr w:rsidR="00771255" w:rsidRPr="00C4558F" w:rsidTr="00912703">
        <w:trPr>
          <w:cantSplit/>
          <w:trHeight w:val="545"/>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 xml:space="preserve">Тема 1. Место и роль философии в культуре. </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14</w:t>
            </w:r>
          </w:p>
        </w:tc>
        <w:tc>
          <w:tcPr>
            <w:tcW w:w="992" w:type="dxa"/>
            <w:vAlign w:val="center"/>
          </w:tcPr>
          <w:p w:rsidR="00771255" w:rsidRPr="00C4558F" w:rsidRDefault="00771255" w:rsidP="00912703">
            <w:pPr>
              <w:spacing w:after="0" w:line="240" w:lineRule="auto"/>
              <w:jc w:val="center"/>
              <w:rPr>
                <w:rFonts w:ascii="Times New Roman" w:eastAsia="Times New Roman" w:hAnsi="Times New Roman" w:cs="Times New Roman"/>
                <w:color w:val="000000"/>
                <w:sz w:val="24"/>
                <w:szCs w:val="24"/>
              </w:rPr>
            </w:pPr>
            <w:r w:rsidRPr="00C4558F">
              <w:rPr>
                <w:rFonts w:ascii="Times New Roman" w:eastAsia="Times New Roman" w:hAnsi="Times New Roman" w:cs="Times New Roman"/>
                <w:color w:val="000000"/>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2.</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2. Античная философия и философская мысль эпохи Средневековья</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3.</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3. Философия Нового времени.   Немецкая классическая философия</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lastRenderedPageBreak/>
              <w:t>4.</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4. Русская религиозно-идеалистическая философия</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6</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Height w:val="168"/>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5.</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5. Современная философия</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6.</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6. Учение о бытии. Материя и её атрибуты</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9356" w:type="dxa"/>
            <w:gridSpan w:val="7"/>
          </w:tcPr>
          <w:p w:rsidR="00771255" w:rsidRPr="00C4558F" w:rsidRDefault="00771255" w:rsidP="00912703">
            <w:pPr>
              <w:widowControl w:val="0"/>
              <w:shd w:val="clear" w:color="auto" w:fill="FFFFFF"/>
              <w:autoSpaceDE w:val="0"/>
              <w:autoSpaceDN w:val="0"/>
              <w:adjustRightInd w:val="0"/>
              <w:spacing w:after="0"/>
              <w:rPr>
                <w:rFonts w:ascii="Times New Roman" w:eastAsia="Times New Roman" w:hAnsi="Times New Roman" w:cs="Times New Roman"/>
                <w:sz w:val="24"/>
                <w:szCs w:val="24"/>
              </w:rPr>
            </w:pPr>
            <w:r w:rsidRPr="00C4558F">
              <w:rPr>
                <w:rFonts w:ascii="Times New Roman" w:hAnsi="Times New Roman" w:cs="Times New Roman"/>
                <w:b/>
              </w:rPr>
              <w:t>Раздел 2. Социальная сущность сознания.</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7.</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7. Проблемы сознания в философии. Роль сознания и самосознания в деятельности человека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8.</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8. Диалектика. Развитие. Прогресс</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9.</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9. Природа и общество</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10.</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10. Познание как предмет философского анализа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11.</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11. Наука и ее роль в современном мире</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12.</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12. Общество как развивающаяся система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13.</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13. Общественное сознание: структура и основные функции</w:t>
            </w:r>
          </w:p>
          <w:p w:rsidR="00771255" w:rsidRPr="00C4558F" w:rsidRDefault="00771255" w:rsidP="00912703">
            <w:pPr>
              <w:spacing w:after="0"/>
              <w:rPr>
                <w:rFonts w:ascii="Times New Roman" w:hAnsi="Times New Roman" w:cs="Times New Roman"/>
              </w:rPr>
            </w:pP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14.</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14. Человек: его сущность и предназначение</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15.</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15. Глобальные проблемы современности и будущее человечества</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4</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16.</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Подготовка к экзамену</w:t>
            </w: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35,6</w:t>
            </w: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b/>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17.</w:t>
            </w:r>
          </w:p>
        </w:tc>
        <w:tc>
          <w:tcPr>
            <w:tcW w:w="3713" w:type="dxa"/>
          </w:tcPr>
          <w:p w:rsidR="00771255" w:rsidRPr="00C4558F" w:rsidRDefault="00771255" w:rsidP="00912703">
            <w:pPr>
              <w:spacing w:after="0" w:line="240" w:lineRule="auto"/>
              <w:rPr>
                <w:rFonts w:ascii="Times New Roman" w:hAnsi="Times New Roman" w:cs="Times New Roman"/>
                <w:color w:val="FF0000"/>
              </w:rPr>
            </w:pPr>
            <w:r w:rsidRPr="00C4558F">
              <w:rPr>
                <w:rFonts w:ascii="Times New Roman" w:hAnsi="Times New Roman" w:cs="Times New Roman"/>
                <w:bCs/>
              </w:rPr>
              <w:t>Контактные часы на аттестацию в период экзаменационных сессий</w:t>
            </w: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lang w:val="en-US"/>
              </w:rPr>
            </w:pPr>
            <w:r w:rsidRPr="00C4558F">
              <w:rPr>
                <w:rFonts w:ascii="Times New Roman" w:eastAsia="Times New Roman" w:hAnsi="Times New Roman" w:cs="Times New Roman"/>
                <w:lang w:val="en-US"/>
              </w:rPr>
              <w:t>0,4</w:t>
            </w: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r>
      <w:tr w:rsidR="00771255" w:rsidRPr="00011E1F" w:rsidTr="00912703">
        <w:trPr>
          <w:cantSplit/>
          <w:trHeight w:val="315"/>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rPr>
            </w:pPr>
          </w:p>
        </w:tc>
        <w:tc>
          <w:tcPr>
            <w:tcW w:w="3713" w:type="dxa"/>
          </w:tcPr>
          <w:p w:rsidR="00771255" w:rsidRPr="00C4558F" w:rsidRDefault="00771255" w:rsidP="00912703">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rPr>
            </w:pPr>
            <w:r w:rsidRPr="00C4558F">
              <w:rPr>
                <w:rFonts w:ascii="Times New Roman" w:eastAsia="Times New Roman" w:hAnsi="Times New Roman" w:cs="Times New Roman"/>
                <w:b/>
                <w:bCs/>
                <w:sz w:val="24"/>
                <w:szCs w:val="24"/>
              </w:rPr>
              <w:t xml:space="preserve">Итого </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C4558F">
              <w:rPr>
                <w:rFonts w:ascii="Times New Roman" w:eastAsia="Times New Roman" w:hAnsi="Times New Roman" w:cs="Times New Roman"/>
                <w:b/>
                <w:sz w:val="24"/>
                <w:szCs w:val="24"/>
              </w:rPr>
              <w:t>12</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C4558F">
              <w:rPr>
                <w:rFonts w:ascii="Times New Roman" w:eastAsia="Times New Roman" w:hAnsi="Times New Roman" w:cs="Times New Roman"/>
                <w:b/>
                <w:sz w:val="24"/>
                <w:szCs w:val="24"/>
              </w:rPr>
              <w:t>24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C4558F">
              <w:rPr>
                <w:rFonts w:ascii="Times New Roman" w:eastAsia="Times New Roman" w:hAnsi="Times New Roman" w:cs="Times New Roman"/>
                <w:b/>
                <w:sz w:val="24"/>
                <w:szCs w:val="24"/>
              </w:rPr>
              <w:t>108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C4558F">
              <w:rPr>
                <w:rFonts w:ascii="Times New Roman" w:eastAsia="Times New Roman" w:hAnsi="Times New Roman" w:cs="Times New Roman"/>
                <w:b/>
                <w:sz w:val="24"/>
                <w:szCs w:val="24"/>
              </w:rPr>
              <w:t>180</w:t>
            </w:r>
          </w:p>
        </w:tc>
        <w:tc>
          <w:tcPr>
            <w:tcW w:w="992" w:type="dxa"/>
            <w:vAlign w:val="center"/>
          </w:tcPr>
          <w:p w:rsidR="00771255" w:rsidRPr="00C4558F" w:rsidRDefault="00771255" w:rsidP="00912703">
            <w:pPr>
              <w:jc w:val="center"/>
              <w:rPr>
                <w:rFonts w:ascii="Times New Roman" w:hAnsi="Times New Roman" w:cs="Times New Roman"/>
                <w:b/>
                <w:sz w:val="24"/>
                <w:szCs w:val="24"/>
              </w:rPr>
            </w:pPr>
            <w:r w:rsidRPr="00C4558F">
              <w:rPr>
                <w:rFonts w:ascii="Times New Roman" w:hAnsi="Times New Roman" w:cs="Times New Roman"/>
                <w:b/>
                <w:sz w:val="24"/>
                <w:szCs w:val="24"/>
              </w:rPr>
              <w:t>10</w:t>
            </w:r>
          </w:p>
        </w:tc>
      </w:tr>
    </w:tbl>
    <w:p w:rsidR="00771255" w:rsidRPr="00011E1F" w:rsidRDefault="00771255" w:rsidP="00771255">
      <w:pPr>
        <w:widowControl w:val="0"/>
        <w:shd w:val="clear" w:color="auto" w:fill="FFFFFF"/>
        <w:autoSpaceDE w:val="0"/>
        <w:autoSpaceDN w:val="0"/>
        <w:adjustRightInd w:val="0"/>
        <w:spacing w:before="370" w:after="0"/>
        <w:ind w:left="34"/>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w:t>
      </w:r>
      <w:r w:rsidRPr="00011E1F">
        <w:rPr>
          <w:rFonts w:ascii="Times New Roman" w:eastAsia="Times New Roman" w:hAnsi="Times New Roman" w:cs="Times New Roman"/>
          <w:b/>
          <w:bCs/>
          <w:i/>
          <w:sz w:val="28"/>
          <w:szCs w:val="28"/>
        </w:rPr>
        <w:t>аочная форма</w:t>
      </w:r>
      <w:r>
        <w:rPr>
          <w:rFonts w:ascii="Times New Roman" w:eastAsia="Times New Roman" w:hAnsi="Times New Roman" w:cs="Times New Roman"/>
          <w:b/>
          <w:bCs/>
          <w:i/>
          <w:sz w:val="28"/>
          <w:szCs w:val="28"/>
        </w:rPr>
        <w:t xml:space="preserve">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13"/>
        <w:gridCol w:w="1134"/>
        <w:gridCol w:w="1134"/>
        <w:gridCol w:w="992"/>
        <w:gridCol w:w="851"/>
        <w:gridCol w:w="992"/>
      </w:tblGrid>
      <w:tr w:rsidR="00771255" w:rsidRPr="00C4558F" w:rsidTr="00912703">
        <w:trPr>
          <w:cantSplit/>
        </w:trPr>
        <w:tc>
          <w:tcPr>
            <w:tcW w:w="540" w:type="dxa"/>
            <w:vMerge w:val="restart"/>
            <w:vAlign w:val="center"/>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 п/п</w:t>
            </w:r>
          </w:p>
        </w:tc>
        <w:tc>
          <w:tcPr>
            <w:tcW w:w="3713" w:type="dxa"/>
            <w:vMerge w:val="restart"/>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Наименование раздела, темы дисциплины (модуля)</w:t>
            </w:r>
          </w:p>
        </w:tc>
        <w:tc>
          <w:tcPr>
            <w:tcW w:w="4111" w:type="dxa"/>
            <w:gridSpan w:val="4"/>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 xml:space="preserve">Виды занятий, включая самостоятельную работу студентов </w:t>
            </w:r>
          </w:p>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C4558F">
              <w:rPr>
                <w:rFonts w:ascii="Times New Roman" w:eastAsia="Times New Roman" w:hAnsi="Times New Roman" w:cs="Times New Roman"/>
                <w:bCs/>
              </w:rPr>
              <w:t>(в часах)</w:t>
            </w:r>
          </w:p>
        </w:tc>
        <w:tc>
          <w:tcPr>
            <w:tcW w:w="992" w:type="dxa"/>
            <w:vMerge w:val="restart"/>
            <w:textDirection w:val="btLr"/>
          </w:tcPr>
          <w:p w:rsidR="00771255" w:rsidRPr="00C4558F" w:rsidRDefault="00771255" w:rsidP="00912703">
            <w:pPr>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в  интерактивной форме</w:t>
            </w:r>
          </w:p>
        </w:tc>
      </w:tr>
      <w:tr w:rsidR="00771255" w:rsidRPr="00C4558F" w:rsidTr="00912703">
        <w:trPr>
          <w:cantSplit/>
          <w:trHeight w:val="1134"/>
        </w:trPr>
        <w:tc>
          <w:tcPr>
            <w:tcW w:w="540" w:type="dxa"/>
            <w:vMerge/>
          </w:tcPr>
          <w:p w:rsidR="00771255" w:rsidRPr="00C4558F" w:rsidRDefault="00771255" w:rsidP="00912703">
            <w:pPr>
              <w:tabs>
                <w:tab w:val="right" w:leader="underscore" w:pos="9639"/>
              </w:tabs>
              <w:autoSpaceDE w:val="0"/>
              <w:autoSpaceDN w:val="0"/>
              <w:adjustRightInd w:val="0"/>
              <w:spacing w:after="0" w:line="240" w:lineRule="auto"/>
              <w:rPr>
                <w:rFonts w:ascii="Times New Roman" w:eastAsia="Times New Roman" w:hAnsi="Times New Roman" w:cs="Times New Roman"/>
                <w:bCs/>
              </w:rPr>
            </w:pPr>
          </w:p>
        </w:tc>
        <w:tc>
          <w:tcPr>
            <w:tcW w:w="3713" w:type="dxa"/>
            <w:vMerge/>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tc>
        <w:tc>
          <w:tcPr>
            <w:tcW w:w="1134"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занятия лекционного типа</w:t>
            </w:r>
          </w:p>
        </w:tc>
        <w:tc>
          <w:tcPr>
            <w:tcW w:w="1134"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rPr>
              <w:t>занятия семинарского типа</w:t>
            </w:r>
          </w:p>
        </w:tc>
        <w:tc>
          <w:tcPr>
            <w:tcW w:w="992"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proofErr w:type="spellStart"/>
            <w:r w:rsidRPr="00C4558F">
              <w:rPr>
                <w:rFonts w:ascii="Times New Roman" w:eastAsia="Times New Roman" w:hAnsi="Times New Roman" w:cs="Times New Roman"/>
                <w:bCs/>
              </w:rPr>
              <w:t>самос</w:t>
            </w:r>
            <w:proofErr w:type="spellEnd"/>
            <w:r w:rsidRPr="00C4558F">
              <w:rPr>
                <w:rFonts w:ascii="Times New Roman" w:eastAsia="Times New Roman" w:hAnsi="Times New Roman" w:cs="Times New Roman"/>
                <w:bCs/>
              </w:rPr>
              <w:t>–</w:t>
            </w:r>
            <w:proofErr w:type="spellStart"/>
            <w:r w:rsidRPr="00C4558F">
              <w:rPr>
                <w:rFonts w:ascii="Times New Roman" w:eastAsia="Times New Roman" w:hAnsi="Times New Roman" w:cs="Times New Roman"/>
                <w:bCs/>
              </w:rPr>
              <w:t>тоятельная</w:t>
            </w:r>
            <w:proofErr w:type="spellEnd"/>
            <w:r w:rsidRPr="00C4558F">
              <w:rPr>
                <w:rFonts w:ascii="Times New Roman" w:eastAsia="Times New Roman" w:hAnsi="Times New Roman" w:cs="Times New Roman"/>
                <w:bCs/>
              </w:rPr>
              <w:t xml:space="preserve"> работа </w:t>
            </w:r>
          </w:p>
        </w:tc>
        <w:tc>
          <w:tcPr>
            <w:tcW w:w="851" w:type="dxa"/>
            <w:textDirection w:val="btLr"/>
          </w:tcPr>
          <w:p w:rsidR="00771255" w:rsidRPr="00C4558F" w:rsidRDefault="00771255" w:rsidP="00912703">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C4558F">
              <w:rPr>
                <w:rFonts w:ascii="Times New Roman" w:eastAsia="Times New Roman" w:hAnsi="Times New Roman" w:cs="Times New Roman"/>
                <w:bCs/>
              </w:rPr>
              <w:t xml:space="preserve">Всего </w:t>
            </w:r>
          </w:p>
        </w:tc>
        <w:tc>
          <w:tcPr>
            <w:tcW w:w="992" w:type="dxa"/>
            <w:vMerge/>
          </w:tcPr>
          <w:p w:rsidR="00771255" w:rsidRPr="00C4558F" w:rsidRDefault="00771255" w:rsidP="00912703">
            <w:pPr>
              <w:tabs>
                <w:tab w:val="right" w:leader="underscore" w:pos="9639"/>
              </w:tabs>
              <w:autoSpaceDE w:val="0"/>
              <w:autoSpaceDN w:val="0"/>
              <w:adjustRightInd w:val="0"/>
              <w:spacing w:after="0" w:line="240" w:lineRule="auto"/>
              <w:ind w:right="658"/>
              <w:jc w:val="center"/>
              <w:rPr>
                <w:rFonts w:ascii="Times New Roman" w:eastAsia="Times New Roman" w:hAnsi="Times New Roman" w:cs="Times New Roman"/>
                <w:bCs/>
              </w:rPr>
            </w:pPr>
          </w:p>
        </w:tc>
      </w:tr>
      <w:tr w:rsidR="00771255" w:rsidRPr="00C4558F" w:rsidTr="00912703">
        <w:trPr>
          <w:cantSplit/>
          <w:trHeight w:val="342"/>
        </w:trPr>
        <w:tc>
          <w:tcPr>
            <w:tcW w:w="9356" w:type="dxa"/>
            <w:gridSpan w:val="7"/>
          </w:tcPr>
          <w:p w:rsidR="00771255" w:rsidRPr="00C4558F" w:rsidRDefault="00771255" w:rsidP="00912703">
            <w:pPr>
              <w:spacing w:after="0" w:line="240" w:lineRule="auto"/>
              <w:jc w:val="center"/>
              <w:rPr>
                <w:rFonts w:ascii="Times New Roman" w:eastAsia="Times New Roman" w:hAnsi="Times New Roman" w:cs="Times New Roman"/>
                <w:color w:val="000000"/>
                <w:sz w:val="24"/>
                <w:szCs w:val="24"/>
              </w:rPr>
            </w:pPr>
            <w:r w:rsidRPr="00C4558F">
              <w:rPr>
                <w:rFonts w:ascii="Times New Roman" w:eastAsia="Times New Roman" w:hAnsi="Times New Roman" w:cs="Times New Roman"/>
                <w:b/>
                <w:sz w:val="24"/>
                <w:szCs w:val="24"/>
              </w:rPr>
              <w:t>Раздел 1. Генезис философии как формы общественного сознания и науки</w:t>
            </w:r>
          </w:p>
        </w:tc>
      </w:tr>
      <w:tr w:rsidR="00771255" w:rsidRPr="00C4558F" w:rsidTr="00912703">
        <w:trPr>
          <w:cantSplit/>
          <w:trHeight w:val="545"/>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 xml:space="preserve">Тема 1. Место и роль философии в культуре. </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12</w:t>
            </w:r>
          </w:p>
        </w:tc>
        <w:tc>
          <w:tcPr>
            <w:tcW w:w="992" w:type="dxa"/>
            <w:vAlign w:val="center"/>
          </w:tcPr>
          <w:p w:rsidR="00771255" w:rsidRPr="00C4558F" w:rsidRDefault="00771255" w:rsidP="00912703">
            <w:pPr>
              <w:spacing w:after="0" w:line="240" w:lineRule="auto"/>
              <w:jc w:val="center"/>
              <w:rPr>
                <w:rFonts w:ascii="Times New Roman" w:eastAsia="Times New Roman" w:hAnsi="Times New Roman" w:cs="Times New Roman"/>
                <w:color w:val="000000"/>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2.</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2. Античная философия и философская мысль эпохи Средневековья</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3.</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3. Философия Нового времени.   Немецкая классическая философия</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4.</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4. Русская религиозно-идеалистическая философия</w:t>
            </w: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14</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Height w:val="168"/>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lastRenderedPageBreak/>
              <w:t>5.</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5. Современная философия</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6.</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6. Учение о бытии. Материя и её атрибуты</w:t>
            </w: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2</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16</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9356" w:type="dxa"/>
            <w:gridSpan w:val="7"/>
          </w:tcPr>
          <w:p w:rsidR="00771255" w:rsidRPr="00C4558F" w:rsidRDefault="00771255" w:rsidP="00912703">
            <w:pPr>
              <w:widowControl w:val="0"/>
              <w:shd w:val="clear" w:color="auto" w:fill="FFFFFF"/>
              <w:autoSpaceDE w:val="0"/>
              <w:autoSpaceDN w:val="0"/>
              <w:adjustRightInd w:val="0"/>
              <w:spacing w:after="0"/>
              <w:rPr>
                <w:rFonts w:ascii="Times New Roman" w:eastAsia="Times New Roman" w:hAnsi="Times New Roman" w:cs="Times New Roman"/>
                <w:sz w:val="24"/>
                <w:szCs w:val="24"/>
              </w:rPr>
            </w:pPr>
            <w:r w:rsidRPr="00C4558F">
              <w:rPr>
                <w:rFonts w:ascii="Times New Roman" w:hAnsi="Times New Roman" w:cs="Times New Roman"/>
                <w:b/>
              </w:rPr>
              <w:t>Раздел 2. Социальная сущность сознания.</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7.</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7. Проблемы сознания в философии. Роль сознания и самосознания в деятельности человека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8.</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8. Диалектика. Развитие. Прогресс</w:t>
            </w: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11</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9.</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9. Природа и общество</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11</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10.</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10. Познание как предмет философского анализа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0</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11.</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11. Наука и ее роль в современном мире</w:t>
            </w: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11</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12.</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12. Общество как развивающаяся система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rPr>
              <w:t>1</w:t>
            </w:r>
            <w:r w:rsidRPr="00C4558F">
              <w:rPr>
                <w:rFonts w:ascii="Times New Roman" w:eastAsia="Times New Roman" w:hAnsi="Times New Roman" w:cs="Times New Roman"/>
                <w:sz w:val="24"/>
                <w:szCs w:val="24"/>
                <w:lang w:val="en-US"/>
              </w:rPr>
              <w:t>0</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13.</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13. Общественное сознание: структура и основные функции</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8</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2</w:t>
            </w: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14.</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14. Человек: его сущность и предназначение</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lang w:val="en-US"/>
              </w:rPr>
            </w:pPr>
            <w:r w:rsidRPr="00C4558F">
              <w:rPr>
                <w:rFonts w:ascii="Times New Roman" w:hAnsi="Times New Roman" w:cs="Times New Roman"/>
                <w:sz w:val="24"/>
                <w:szCs w:val="24"/>
                <w:lang w:val="en-US"/>
              </w:rPr>
              <w:t>2</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lang w:val="en-US"/>
              </w:rPr>
              <w:t>8</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10</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15.</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15. Глобальные проблемы современности и будущее человечества</w:t>
            </w: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1134" w:type="dxa"/>
            <w:vAlign w:val="center"/>
          </w:tcPr>
          <w:p w:rsidR="00771255" w:rsidRPr="00C4558F" w:rsidRDefault="00771255" w:rsidP="00912703">
            <w:pPr>
              <w:jc w:val="center"/>
              <w:rPr>
                <w:rFonts w:ascii="Times New Roman" w:hAnsi="Times New Roman" w:cs="Times New Roman"/>
                <w:sz w:val="24"/>
                <w:szCs w:val="24"/>
              </w:rPr>
            </w:pP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9</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16.</w:t>
            </w:r>
          </w:p>
        </w:tc>
        <w:tc>
          <w:tcPr>
            <w:tcW w:w="3713" w:type="dxa"/>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Подготовка к экзамену</w:t>
            </w: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C4558F">
              <w:rPr>
                <w:rFonts w:ascii="Times New Roman" w:eastAsia="Times New Roman" w:hAnsi="Times New Roman" w:cs="Times New Roman"/>
              </w:rPr>
              <w:t>8,6</w:t>
            </w: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b/>
              </w:rPr>
            </w:pPr>
          </w:p>
        </w:tc>
      </w:tr>
      <w:tr w:rsidR="00771255" w:rsidRPr="00C4558F" w:rsidTr="00912703">
        <w:trPr>
          <w:cantSplit/>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C4558F">
              <w:rPr>
                <w:rFonts w:ascii="Times New Roman" w:eastAsia="Times New Roman" w:hAnsi="Times New Roman" w:cs="Times New Roman"/>
                <w:bCs/>
              </w:rPr>
              <w:t>17.</w:t>
            </w:r>
          </w:p>
        </w:tc>
        <w:tc>
          <w:tcPr>
            <w:tcW w:w="3713" w:type="dxa"/>
          </w:tcPr>
          <w:p w:rsidR="00771255" w:rsidRPr="00C4558F" w:rsidRDefault="00771255" w:rsidP="00912703">
            <w:pPr>
              <w:spacing w:after="0" w:line="240" w:lineRule="auto"/>
              <w:rPr>
                <w:rFonts w:ascii="Times New Roman" w:hAnsi="Times New Roman" w:cs="Times New Roman"/>
                <w:color w:val="FF0000"/>
              </w:rPr>
            </w:pPr>
            <w:r w:rsidRPr="00C4558F">
              <w:rPr>
                <w:rFonts w:ascii="Times New Roman" w:hAnsi="Times New Roman" w:cs="Times New Roman"/>
                <w:bCs/>
              </w:rPr>
              <w:t>Контактные часы на аттестацию в период экзаменационных сессий</w:t>
            </w: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C4558F">
              <w:rPr>
                <w:rFonts w:ascii="Times New Roman" w:eastAsia="Times New Roman" w:hAnsi="Times New Roman" w:cs="Times New Roman"/>
              </w:rPr>
              <w:t>0,4</w:t>
            </w:r>
          </w:p>
        </w:tc>
        <w:tc>
          <w:tcPr>
            <w:tcW w:w="992" w:type="dxa"/>
            <w:vAlign w:val="center"/>
          </w:tcPr>
          <w:p w:rsidR="00771255" w:rsidRPr="00C4558F" w:rsidRDefault="00771255" w:rsidP="00912703">
            <w:pPr>
              <w:autoSpaceDE w:val="0"/>
              <w:autoSpaceDN w:val="0"/>
              <w:adjustRightInd w:val="0"/>
              <w:spacing w:after="0" w:line="240" w:lineRule="auto"/>
              <w:jc w:val="center"/>
              <w:rPr>
                <w:rFonts w:ascii="Times New Roman" w:eastAsia="Times New Roman" w:hAnsi="Times New Roman" w:cs="Times New Roman"/>
              </w:rPr>
            </w:pPr>
          </w:p>
        </w:tc>
      </w:tr>
      <w:tr w:rsidR="00771255" w:rsidRPr="00011E1F" w:rsidTr="00912703">
        <w:trPr>
          <w:cantSplit/>
          <w:trHeight w:val="315"/>
        </w:trPr>
        <w:tc>
          <w:tcPr>
            <w:tcW w:w="540" w:type="dxa"/>
          </w:tcPr>
          <w:p w:rsidR="00771255" w:rsidRPr="00C4558F" w:rsidRDefault="00771255" w:rsidP="00912703">
            <w:pPr>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rPr>
            </w:pPr>
          </w:p>
        </w:tc>
        <w:tc>
          <w:tcPr>
            <w:tcW w:w="3713" w:type="dxa"/>
          </w:tcPr>
          <w:p w:rsidR="00771255" w:rsidRPr="00C4558F" w:rsidRDefault="00771255" w:rsidP="00912703">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rPr>
            </w:pPr>
            <w:r w:rsidRPr="00C4558F">
              <w:rPr>
                <w:rFonts w:ascii="Times New Roman" w:eastAsia="Times New Roman" w:hAnsi="Times New Roman" w:cs="Times New Roman"/>
                <w:b/>
                <w:bCs/>
                <w:sz w:val="24"/>
                <w:szCs w:val="24"/>
              </w:rPr>
              <w:t xml:space="preserve">Итого </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lang w:val="en-US"/>
              </w:rPr>
            </w:pPr>
            <w:r w:rsidRPr="00C4558F">
              <w:rPr>
                <w:rFonts w:ascii="Times New Roman" w:eastAsia="Times New Roman" w:hAnsi="Times New Roman" w:cs="Times New Roman"/>
                <w:b/>
                <w:sz w:val="24"/>
                <w:szCs w:val="24"/>
                <w:lang w:val="en-US"/>
              </w:rPr>
              <w:t>10</w:t>
            </w:r>
          </w:p>
        </w:tc>
        <w:tc>
          <w:tcPr>
            <w:tcW w:w="1134"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lang w:val="en-US"/>
              </w:rPr>
            </w:pPr>
            <w:r w:rsidRPr="00C4558F">
              <w:rPr>
                <w:rFonts w:ascii="Times New Roman" w:eastAsia="Times New Roman" w:hAnsi="Times New Roman" w:cs="Times New Roman"/>
                <w:b/>
                <w:sz w:val="24"/>
                <w:szCs w:val="24"/>
                <w:lang w:val="en-US"/>
              </w:rPr>
              <w:t>8</w:t>
            </w:r>
          </w:p>
        </w:tc>
        <w:tc>
          <w:tcPr>
            <w:tcW w:w="992"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lang w:val="en-US"/>
              </w:rPr>
            </w:pPr>
            <w:r w:rsidRPr="00C4558F">
              <w:rPr>
                <w:rFonts w:ascii="Times New Roman" w:eastAsia="Times New Roman" w:hAnsi="Times New Roman" w:cs="Times New Roman"/>
                <w:b/>
                <w:sz w:val="24"/>
                <w:szCs w:val="24"/>
              </w:rPr>
              <w:t>1</w:t>
            </w:r>
            <w:r w:rsidRPr="00C4558F">
              <w:rPr>
                <w:rFonts w:ascii="Times New Roman" w:eastAsia="Times New Roman" w:hAnsi="Times New Roman" w:cs="Times New Roman"/>
                <w:b/>
                <w:sz w:val="24"/>
                <w:szCs w:val="24"/>
                <w:lang w:val="en-US"/>
              </w:rPr>
              <w:t>53</w:t>
            </w:r>
          </w:p>
        </w:tc>
        <w:tc>
          <w:tcPr>
            <w:tcW w:w="851" w:type="dxa"/>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C4558F">
              <w:rPr>
                <w:rFonts w:ascii="Times New Roman" w:eastAsia="Times New Roman" w:hAnsi="Times New Roman" w:cs="Times New Roman"/>
                <w:b/>
                <w:sz w:val="24"/>
                <w:szCs w:val="24"/>
              </w:rPr>
              <w:t>180</w:t>
            </w:r>
          </w:p>
        </w:tc>
        <w:tc>
          <w:tcPr>
            <w:tcW w:w="992" w:type="dxa"/>
            <w:vAlign w:val="center"/>
          </w:tcPr>
          <w:p w:rsidR="00771255" w:rsidRPr="00C4558F" w:rsidRDefault="00771255" w:rsidP="00912703">
            <w:pPr>
              <w:jc w:val="center"/>
              <w:rPr>
                <w:rFonts w:ascii="Times New Roman" w:hAnsi="Times New Roman" w:cs="Times New Roman"/>
                <w:b/>
                <w:sz w:val="24"/>
                <w:szCs w:val="24"/>
              </w:rPr>
            </w:pPr>
            <w:r w:rsidRPr="00C4558F">
              <w:rPr>
                <w:rFonts w:ascii="Times New Roman" w:hAnsi="Times New Roman" w:cs="Times New Roman"/>
                <w:b/>
                <w:sz w:val="24"/>
                <w:szCs w:val="24"/>
              </w:rPr>
              <w:t>6</w:t>
            </w:r>
          </w:p>
        </w:tc>
      </w:tr>
    </w:tbl>
    <w:p w:rsidR="00771255" w:rsidRDefault="00771255" w:rsidP="00771255">
      <w:pPr>
        <w:widowControl w:val="0"/>
        <w:shd w:val="clear" w:color="auto" w:fill="FFFFFF"/>
        <w:autoSpaceDE w:val="0"/>
        <w:autoSpaceDN w:val="0"/>
        <w:adjustRightInd w:val="0"/>
        <w:spacing w:after="0" w:line="240" w:lineRule="auto"/>
        <w:ind w:left="34"/>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t>6. Лабораторный практикум</w:t>
      </w:r>
    </w:p>
    <w:p w:rsidR="006A7D0E" w:rsidRPr="00A05C90" w:rsidRDefault="006A7D0E" w:rsidP="006A7D0E">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Лабораторные </w:t>
      </w:r>
      <w:r>
        <w:rPr>
          <w:rFonts w:ascii="Times New Roman" w:eastAsia="Times New Roman" w:hAnsi="Times New Roman" w:cs="Times New Roman"/>
          <w:sz w:val="28"/>
          <w:szCs w:val="28"/>
        </w:rPr>
        <w:t>работы</w:t>
      </w:r>
      <w:r w:rsidRPr="00A05C90">
        <w:rPr>
          <w:rFonts w:ascii="Times New Roman" w:eastAsia="Times New Roman" w:hAnsi="Times New Roman" w:cs="Times New Roman"/>
          <w:sz w:val="28"/>
          <w:szCs w:val="28"/>
        </w:rPr>
        <w:t xml:space="preserve"> не </w:t>
      </w:r>
      <w:r w:rsidRPr="00D665FB">
        <w:rPr>
          <w:rFonts w:ascii="Times New Roman" w:eastAsia="Times New Roman" w:hAnsi="Times New Roman" w:cs="Times New Roman"/>
          <w:bCs/>
          <w:sz w:val="28"/>
          <w:szCs w:val="28"/>
        </w:rPr>
        <w:t>предусмотрены</w:t>
      </w:r>
      <w:r>
        <w:rPr>
          <w:rFonts w:ascii="Times New Roman" w:eastAsia="Times New Roman" w:hAnsi="Times New Roman" w:cs="Times New Roman"/>
          <w:bCs/>
          <w:sz w:val="28"/>
          <w:szCs w:val="28"/>
        </w:rPr>
        <w:t xml:space="preserve"> учебными планами</w:t>
      </w:r>
      <w:r w:rsidRPr="00D665FB">
        <w:rPr>
          <w:rFonts w:ascii="Times New Roman" w:eastAsia="Times New Roman" w:hAnsi="Times New Roman" w:cs="Times New Roman"/>
          <w:bCs/>
          <w:sz w:val="28"/>
          <w:szCs w:val="28"/>
        </w:rPr>
        <w:t>.</w:t>
      </w:r>
    </w:p>
    <w:p w:rsidR="006A7D0E"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t>7. Практические занятия (семинары)</w:t>
      </w:r>
    </w:p>
    <w:p w:rsidR="006A7D0E" w:rsidRPr="00CB182D" w:rsidRDefault="006A7D0E" w:rsidP="006A7D0E">
      <w:pPr>
        <w:widowControl w:val="0"/>
        <w:shd w:val="clear" w:color="auto" w:fill="FFFFFF"/>
        <w:autoSpaceDE w:val="0"/>
        <w:autoSpaceDN w:val="0"/>
        <w:adjustRightInd w:val="0"/>
        <w:spacing w:after="0" w:line="240" w:lineRule="auto"/>
        <w:ind w:left="38" w:right="67" w:firstLine="696"/>
        <w:jc w:val="both"/>
        <w:rPr>
          <w:rFonts w:ascii="Times New Roman" w:eastAsia="Times New Roman" w:hAnsi="Times New Roman" w:cs="Times New Roman"/>
          <w:sz w:val="28"/>
          <w:szCs w:val="28"/>
        </w:rPr>
      </w:pPr>
      <w:r w:rsidRPr="00CB182D">
        <w:rPr>
          <w:rFonts w:ascii="Times New Roman" w:eastAsia="Times New Roman" w:hAnsi="Times New Roman" w:cs="Times New Roman"/>
          <w:sz w:val="28"/>
          <w:szCs w:val="28"/>
        </w:rPr>
        <w:t xml:space="preserve">Занятия семинарского типа по дисциплине </w:t>
      </w:r>
      <w:r>
        <w:rPr>
          <w:rFonts w:ascii="Times New Roman" w:eastAsia="Times New Roman" w:hAnsi="Times New Roman" w:cs="Times New Roman"/>
          <w:sz w:val="28"/>
          <w:szCs w:val="28"/>
        </w:rPr>
        <w:t xml:space="preserve">Философия </w:t>
      </w:r>
      <w:r w:rsidRPr="00CB182D">
        <w:rPr>
          <w:rFonts w:ascii="Times New Roman" w:eastAsia="Times New Roman" w:hAnsi="Times New Roman" w:cs="Times New Roman"/>
          <w:sz w:val="28"/>
          <w:szCs w:val="28"/>
        </w:rPr>
        <w:t>проводятся в виде практических занятий с целью формирования компетенций обучающихся, закрепления полученных теоретических знаний на лекциях и в процессе самостоятельного изучения обучающимися специальной литературы.</w:t>
      </w:r>
    </w:p>
    <w:p w:rsidR="006A7D0E" w:rsidRDefault="006A7D0E" w:rsidP="006A7D0E">
      <w:pPr>
        <w:widowControl w:val="0"/>
        <w:shd w:val="clear" w:color="auto" w:fill="FFFFFF"/>
        <w:autoSpaceDE w:val="0"/>
        <w:autoSpaceDN w:val="0"/>
        <w:adjustRightInd w:val="0"/>
        <w:spacing w:after="0" w:line="240" w:lineRule="auto"/>
        <w:ind w:right="67" w:firstLine="696"/>
        <w:jc w:val="both"/>
        <w:rPr>
          <w:rFonts w:ascii="Times New Roman" w:eastAsia="Times New Roman" w:hAnsi="Times New Roman" w:cs="Times New Roman"/>
          <w:b/>
          <w:i/>
          <w:sz w:val="28"/>
          <w:szCs w:val="28"/>
        </w:rPr>
      </w:pPr>
      <w:r w:rsidRPr="00CB182D">
        <w:rPr>
          <w:rFonts w:ascii="Times New Roman" w:eastAsia="Times New Roman" w:hAnsi="Times New Roman" w:cs="Times New Roman"/>
          <w:sz w:val="28"/>
          <w:szCs w:val="28"/>
        </w:rPr>
        <w:t>Содержание практических занятий по дисциплине представлено в таблице.</w:t>
      </w:r>
    </w:p>
    <w:p w:rsidR="00771255" w:rsidRDefault="00771255" w:rsidP="00771255">
      <w:pPr>
        <w:widowControl w:val="0"/>
        <w:shd w:val="clear" w:color="auto" w:fill="FFFFFF"/>
        <w:autoSpaceDE w:val="0"/>
        <w:autoSpaceDN w:val="0"/>
        <w:adjustRightInd w:val="0"/>
        <w:spacing w:after="0"/>
        <w:ind w:left="38" w:right="67" w:firstLine="69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Очная форма обучения</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3686"/>
        <w:gridCol w:w="4111"/>
        <w:gridCol w:w="1032"/>
      </w:tblGrid>
      <w:tr w:rsidR="00771255" w:rsidRPr="0097222D" w:rsidTr="00912703">
        <w:tc>
          <w:tcPr>
            <w:tcW w:w="567" w:type="dxa"/>
            <w:shd w:val="clear" w:color="auto" w:fill="auto"/>
            <w:tcMar>
              <w:top w:w="0" w:type="dxa"/>
              <w:left w:w="108" w:type="dxa"/>
              <w:bottom w:w="0" w:type="dxa"/>
              <w:right w:w="108" w:type="dxa"/>
            </w:tcMar>
          </w:tcPr>
          <w:p w:rsidR="00771255" w:rsidRPr="00011E1F" w:rsidRDefault="00771255" w:rsidP="00912703">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 п/п</w:t>
            </w:r>
          </w:p>
        </w:tc>
        <w:tc>
          <w:tcPr>
            <w:tcW w:w="3686"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bCs/>
              </w:rPr>
              <w:t>Наименование раздела, темы дисциплины (модуля)</w:t>
            </w:r>
          </w:p>
        </w:tc>
        <w:tc>
          <w:tcPr>
            <w:tcW w:w="4111"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rPr>
              <w:t xml:space="preserve">Тематика практических занятий </w:t>
            </w:r>
          </w:p>
        </w:tc>
        <w:tc>
          <w:tcPr>
            <w:tcW w:w="1032" w:type="dxa"/>
            <w:shd w:val="clear" w:color="auto" w:fill="auto"/>
            <w:tcMar>
              <w:top w:w="0" w:type="dxa"/>
              <w:left w:w="108" w:type="dxa"/>
              <w:bottom w:w="0" w:type="dxa"/>
              <w:right w:w="108" w:type="dxa"/>
            </w:tcMar>
          </w:tcPr>
          <w:p w:rsidR="00771255" w:rsidRPr="00F1664E" w:rsidRDefault="00771255" w:rsidP="00912703">
            <w:pPr>
              <w:autoSpaceDE w:val="0"/>
              <w:autoSpaceDN w:val="0"/>
              <w:adjustRightInd w:val="0"/>
              <w:spacing w:after="0" w:line="240" w:lineRule="auto"/>
              <w:jc w:val="center"/>
              <w:rPr>
                <w:rFonts w:ascii="Times New Roman" w:eastAsia="Times New Roman" w:hAnsi="Times New Roman" w:cs="Times New Roman"/>
              </w:rPr>
            </w:pPr>
            <w:proofErr w:type="spellStart"/>
            <w:r w:rsidRPr="00F1664E">
              <w:rPr>
                <w:rFonts w:ascii="Times New Roman" w:eastAsia="Times New Roman" w:hAnsi="Times New Roman" w:cs="Times New Roman"/>
              </w:rPr>
              <w:t>Трудо</w:t>
            </w:r>
            <w:proofErr w:type="spellEnd"/>
            <w:r w:rsidRPr="00F1664E">
              <w:rPr>
                <w:rFonts w:ascii="Times New Roman" w:eastAsia="Times New Roman" w:hAnsi="Times New Roman" w:cs="Times New Roman"/>
              </w:rPr>
              <w:t>–емкость</w:t>
            </w:r>
          </w:p>
          <w:p w:rsidR="00771255" w:rsidRPr="005F77DB" w:rsidRDefault="00771255" w:rsidP="00912703">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(час.)</w:t>
            </w:r>
          </w:p>
        </w:tc>
      </w:tr>
      <w:tr w:rsidR="00771255" w:rsidRPr="00DE543A" w:rsidTr="00912703">
        <w:tc>
          <w:tcPr>
            <w:tcW w:w="9396" w:type="dxa"/>
            <w:gridSpan w:val="4"/>
            <w:shd w:val="clear" w:color="auto" w:fill="auto"/>
            <w:tcMar>
              <w:top w:w="0" w:type="dxa"/>
              <w:left w:w="108" w:type="dxa"/>
              <w:bottom w:w="0" w:type="dxa"/>
              <w:right w:w="108" w:type="dxa"/>
            </w:tcMar>
          </w:tcPr>
          <w:p w:rsidR="00771255" w:rsidRPr="005F77DB"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hAnsi="Times New Roman" w:cs="Times New Roman"/>
                <w:b/>
              </w:rPr>
              <w:t>Раздел 1. Генезис философии как формы общественного сознания и науки.</w:t>
            </w:r>
          </w:p>
        </w:tc>
      </w:tr>
      <w:tr w:rsidR="00771255" w:rsidRPr="00DE543A" w:rsidTr="00912703">
        <w:tc>
          <w:tcPr>
            <w:tcW w:w="567" w:type="dxa"/>
            <w:shd w:val="clear" w:color="auto" w:fill="auto"/>
            <w:tcMar>
              <w:top w:w="0" w:type="dxa"/>
              <w:left w:w="108" w:type="dxa"/>
              <w:bottom w:w="0" w:type="dxa"/>
              <w:right w:w="108" w:type="dxa"/>
            </w:tcMar>
          </w:tcPr>
          <w:p w:rsidR="00771255" w:rsidRPr="00DE543A" w:rsidRDefault="00771255" w:rsidP="00912703">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 Место и роль философии в культуре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Место и роль философии в культуре.                            </w:t>
            </w:r>
          </w:p>
        </w:tc>
        <w:tc>
          <w:tcPr>
            <w:tcW w:w="1032" w:type="dxa"/>
            <w:shd w:val="clear" w:color="auto" w:fill="auto"/>
            <w:tcMar>
              <w:top w:w="0" w:type="dxa"/>
              <w:left w:w="108" w:type="dxa"/>
              <w:bottom w:w="0" w:type="dxa"/>
              <w:right w:w="108" w:type="dxa"/>
            </w:tcMar>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4</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3. Философия Нового времени.   Немецкая классическая философия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Философия Нового времени.   Немецкая классическая философия    </w:t>
            </w:r>
          </w:p>
        </w:tc>
        <w:tc>
          <w:tcPr>
            <w:tcW w:w="1032" w:type="dxa"/>
            <w:shd w:val="clear" w:color="auto" w:fill="auto"/>
            <w:tcMar>
              <w:top w:w="0" w:type="dxa"/>
              <w:left w:w="108" w:type="dxa"/>
              <w:bottom w:w="0" w:type="dxa"/>
              <w:right w:w="108" w:type="dxa"/>
            </w:tcMar>
            <w:vAlign w:val="center"/>
          </w:tcPr>
          <w:p w:rsidR="00771255" w:rsidRPr="00C4558F" w:rsidRDefault="00771255" w:rsidP="00912703">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4558F">
              <w:rPr>
                <w:rFonts w:ascii="Times New Roman" w:eastAsia="Times New Roman" w:hAnsi="Times New Roman" w:cs="Times New Roman"/>
                <w:sz w:val="24"/>
                <w:szCs w:val="24"/>
              </w:rPr>
              <w:t>4</w:t>
            </w:r>
          </w:p>
        </w:tc>
      </w:tr>
      <w:tr w:rsidR="00771255" w:rsidRPr="00DE543A" w:rsidTr="00912703">
        <w:tc>
          <w:tcPr>
            <w:tcW w:w="9396" w:type="dxa"/>
            <w:gridSpan w:val="4"/>
            <w:shd w:val="clear" w:color="auto" w:fill="auto"/>
            <w:tcMar>
              <w:top w:w="0" w:type="dxa"/>
              <w:left w:w="108" w:type="dxa"/>
              <w:bottom w:w="0" w:type="dxa"/>
              <w:right w:w="108" w:type="dxa"/>
            </w:tcMar>
          </w:tcPr>
          <w:p w:rsidR="00771255" w:rsidRPr="00C4558F" w:rsidRDefault="00771255" w:rsidP="00912703">
            <w:pPr>
              <w:shd w:val="clear" w:color="auto" w:fill="FFFFFF"/>
              <w:autoSpaceDE w:val="0"/>
              <w:autoSpaceDN w:val="0"/>
              <w:adjustRightInd w:val="0"/>
              <w:spacing w:after="0" w:line="240" w:lineRule="auto"/>
              <w:ind w:firstLine="743"/>
              <w:rPr>
                <w:rFonts w:ascii="Times New Roman" w:eastAsia="Times New Roman" w:hAnsi="Times New Roman" w:cs="Times New Roman"/>
              </w:rPr>
            </w:pPr>
            <w:r w:rsidRPr="00C4558F">
              <w:rPr>
                <w:rFonts w:ascii="Times New Roman" w:hAnsi="Times New Roman" w:cs="Times New Roman"/>
                <w:b/>
              </w:rPr>
              <w:lastRenderedPageBreak/>
              <w:t>Раздел 2. Социальная сущность сознания.</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7. Проблемы сознания в философии. Роль сознания и самосознания в деятельности человека.</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Проблемы сознания в философии. Роль сознания и самосознания в деятельности человека.</w:t>
            </w:r>
          </w:p>
        </w:tc>
        <w:tc>
          <w:tcPr>
            <w:tcW w:w="1032" w:type="dxa"/>
            <w:shd w:val="clear" w:color="auto" w:fill="auto"/>
            <w:tcMar>
              <w:top w:w="0" w:type="dxa"/>
              <w:left w:w="108" w:type="dxa"/>
              <w:bottom w:w="0" w:type="dxa"/>
              <w:right w:w="108" w:type="dxa"/>
            </w:tcMar>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9. Природа и общество.</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Природа и общество.</w:t>
            </w:r>
          </w:p>
        </w:tc>
        <w:tc>
          <w:tcPr>
            <w:tcW w:w="1032" w:type="dxa"/>
            <w:shd w:val="clear" w:color="auto" w:fill="auto"/>
            <w:tcMar>
              <w:top w:w="0" w:type="dxa"/>
              <w:left w:w="108" w:type="dxa"/>
              <w:bottom w:w="0" w:type="dxa"/>
              <w:right w:w="108" w:type="dxa"/>
            </w:tcMar>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12. Общество как развивающаяся система.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Общество как развивающая система. </w:t>
            </w:r>
          </w:p>
        </w:tc>
        <w:tc>
          <w:tcPr>
            <w:tcW w:w="1032" w:type="dxa"/>
            <w:shd w:val="clear" w:color="auto" w:fill="auto"/>
            <w:tcMar>
              <w:top w:w="0" w:type="dxa"/>
              <w:left w:w="108" w:type="dxa"/>
              <w:bottom w:w="0" w:type="dxa"/>
              <w:right w:w="108" w:type="dxa"/>
            </w:tcMar>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14. Человек: его сущность и предназначение.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Человек: его сущность и предназначение. </w:t>
            </w:r>
          </w:p>
        </w:tc>
        <w:tc>
          <w:tcPr>
            <w:tcW w:w="1032" w:type="dxa"/>
            <w:shd w:val="clear" w:color="auto" w:fill="auto"/>
            <w:tcMar>
              <w:top w:w="0" w:type="dxa"/>
              <w:left w:w="108" w:type="dxa"/>
              <w:bottom w:w="0" w:type="dxa"/>
              <w:right w:w="108" w:type="dxa"/>
            </w:tcMar>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2</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15. Глобальные проблемы современности и будущее человечества</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Глобальные проблемы современности и будущее человечества</w:t>
            </w:r>
          </w:p>
        </w:tc>
        <w:tc>
          <w:tcPr>
            <w:tcW w:w="1032" w:type="dxa"/>
            <w:shd w:val="clear" w:color="auto" w:fill="auto"/>
            <w:tcMar>
              <w:top w:w="0" w:type="dxa"/>
              <w:left w:w="108" w:type="dxa"/>
              <w:bottom w:w="0" w:type="dxa"/>
              <w:right w:w="108" w:type="dxa"/>
            </w:tcMar>
            <w:vAlign w:val="center"/>
          </w:tcPr>
          <w:p w:rsidR="00771255" w:rsidRPr="00C4558F" w:rsidRDefault="00771255" w:rsidP="00912703">
            <w:pPr>
              <w:jc w:val="center"/>
              <w:rPr>
                <w:rFonts w:ascii="Times New Roman" w:hAnsi="Times New Roman" w:cs="Times New Roman"/>
                <w:sz w:val="24"/>
                <w:szCs w:val="24"/>
              </w:rPr>
            </w:pPr>
            <w:r w:rsidRPr="00C4558F">
              <w:rPr>
                <w:rFonts w:ascii="Times New Roman" w:hAnsi="Times New Roman" w:cs="Times New Roman"/>
                <w:sz w:val="24"/>
                <w:szCs w:val="24"/>
              </w:rPr>
              <w:t>4</w:t>
            </w:r>
          </w:p>
        </w:tc>
      </w:tr>
      <w:tr w:rsidR="00771255" w:rsidRPr="0097222D" w:rsidTr="00912703">
        <w:tc>
          <w:tcPr>
            <w:tcW w:w="567"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b/>
              </w:rPr>
            </w:pPr>
          </w:p>
        </w:tc>
        <w:tc>
          <w:tcPr>
            <w:tcW w:w="3686"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rPr>
            </w:pPr>
            <w:r w:rsidRPr="0097222D">
              <w:rPr>
                <w:rFonts w:ascii="Times New Roman" w:eastAsia="Times New Roman" w:hAnsi="Times New Roman" w:cs="Times New Roman"/>
                <w:b/>
                <w:bCs/>
              </w:rPr>
              <w:t xml:space="preserve">Итого </w:t>
            </w:r>
          </w:p>
        </w:tc>
        <w:tc>
          <w:tcPr>
            <w:tcW w:w="4111"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rPr>
            </w:pPr>
          </w:p>
        </w:tc>
        <w:tc>
          <w:tcPr>
            <w:tcW w:w="1032" w:type="dxa"/>
            <w:shd w:val="clear" w:color="auto" w:fill="auto"/>
            <w:tcMar>
              <w:top w:w="0" w:type="dxa"/>
              <w:left w:w="108" w:type="dxa"/>
              <w:bottom w:w="0" w:type="dxa"/>
              <w:right w:w="108" w:type="dxa"/>
            </w:tcMar>
          </w:tcPr>
          <w:p w:rsidR="00771255" w:rsidRPr="00C4558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b/>
                <w:lang w:val="en-US"/>
              </w:rPr>
            </w:pPr>
            <w:r w:rsidRPr="00C4558F">
              <w:rPr>
                <w:rFonts w:ascii="Times New Roman" w:eastAsia="Times New Roman" w:hAnsi="Times New Roman" w:cs="Times New Roman"/>
                <w:b/>
                <w:lang w:val="en-US"/>
              </w:rPr>
              <w:t>24</w:t>
            </w:r>
          </w:p>
        </w:tc>
      </w:tr>
    </w:tbl>
    <w:p w:rsidR="00771255" w:rsidRDefault="00771255" w:rsidP="00771255">
      <w:pPr>
        <w:widowControl w:val="0"/>
        <w:shd w:val="clear" w:color="auto" w:fill="FFFFFF"/>
        <w:autoSpaceDE w:val="0"/>
        <w:autoSpaceDN w:val="0"/>
        <w:adjustRightInd w:val="0"/>
        <w:spacing w:after="0"/>
        <w:ind w:left="38" w:right="67" w:firstLine="696"/>
        <w:jc w:val="center"/>
        <w:rPr>
          <w:rFonts w:ascii="Times New Roman" w:eastAsia="Times New Roman" w:hAnsi="Times New Roman" w:cs="Times New Roman"/>
          <w:b/>
          <w:i/>
          <w:sz w:val="28"/>
          <w:szCs w:val="28"/>
        </w:rPr>
      </w:pPr>
    </w:p>
    <w:p w:rsidR="00771255" w:rsidRDefault="00771255" w:rsidP="00771255">
      <w:pPr>
        <w:widowControl w:val="0"/>
        <w:shd w:val="clear" w:color="auto" w:fill="FFFFFF"/>
        <w:autoSpaceDE w:val="0"/>
        <w:autoSpaceDN w:val="0"/>
        <w:adjustRightInd w:val="0"/>
        <w:spacing w:after="0"/>
        <w:ind w:left="38" w:right="67" w:firstLine="69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Заочная форма обучения</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3686"/>
        <w:gridCol w:w="4111"/>
        <w:gridCol w:w="1032"/>
      </w:tblGrid>
      <w:tr w:rsidR="00771255" w:rsidRPr="0097222D" w:rsidTr="00912703">
        <w:tc>
          <w:tcPr>
            <w:tcW w:w="567" w:type="dxa"/>
            <w:shd w:val="clear" w:color="auto" w:fill="auto"/>
            <w:tcMar>
              <w:top w:w="0" w:type="dxa"/>
              <w:left w:w="108" w:type="dxa"/>
              <w:bottom w:w="0" w:type="dxa"/>
              <w:right w:w="108" w:type="dxa"/>
            </w:tcMar>
          </w:tcPr>
          <w:p w:rsidR="00771255" w:rsidRPr="00011E1F" w:rsidRDefault="00771255" w:rsidP="00912703">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 п/п</w:t>
            </w:r>
          </w:p>
        </w:tc>
        <w:tc>
          <w:tcPr>
            <w:tcW w:w="3686"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bCs/>
              </w:rPr>
              <w:t>Наименование раздела, темы дисциплины (модуля)</w:t>
            </w:r>
          </w:p>
        </w:tc>
        <w:tc>
          <w:tcPr>
            <w:tcW w:w="4111"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rPr>
              <w:t xml:space="preserve">Тематика практических занятий </w:t>
            </w:r>
          </w:p>
        </w:tc>
        <w:tc>
          <w:tcPr>
            <w:tcW w:w="1032" w:type="dxa"/>
            <w:shd w:val="clear" w:color="auto" w:fill="auto"/>
            <w:tcMar>
              <w:top w:w="0" w:type="dxa"/>
              <w:left w:w="108" w:type="dxa"/>
              <w:bottom w:w="0" w:type="dxa"/>
              <w:right w:w="108" w:type="dxa"/>
            </w:tcMar>
          </w:tcPr>
          <w:p w:rsidR="00771255" w:rsidRPr="00F1664E" w:rsidRDefault="00771255" w:rsidP="00912703">
            <w:pPr>
              <w:autoSpaceDE w:val="0"/>
              <w:autoSpaceDN w:val="0"/>
              <w:adjustRightInd w:val="0"/>
              <w:spacing w:after="0" w:line="240" w:lineRule="auto"/>
              <w:jc w:val="center"/>
              <w:rPr>
                <w:rFonts w:ascii="Times New Roman" w:eastAsia="Times New Roman" w:hAnsi="Times New Roman" w:cs="Times New Roman"/>
              </w:rPr>
            </w:pPr>
            <w:proofErr w:type="spellStart"/>
            <w:r w:rsidRPr="00F1664E">
              <w:rPr>
                <w:rFonts w:ascii="Times New Roman" w:eastAsia="Times New Roman" w:hAnsi="Times New Roman" w:cs="Times New Roman"/>
              </w:rPr>
              <w:t>Трудо</w:t>
            </w:r>
            <w:proofErr w:type="spellEnd"/>
            <w:r w:rsidRPr="00F1664E">
              <w:rPr>
                <w:rFonts w:ascii="Times New Roman" w:eastAsia="Times New Roman" w:hAnsi="Times New Roman" w:cs="Times New Roman"/>
              </w:rPr>
              <w:t>–емкость</w:t>
            </w:r>
          </w:p>
          <w:p w:rsidR="00771255" w:rsidRPr="00011E1F" w:rsidRDefault="00771255" w:rsidP="00912703">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(час.)</w:t>
            </w:r>
          </w:p>
        </w:tc>
      </w:tr>
      <w:tr w:rsidR="00771255" w:rsidRPr="00DE543A" w:rsidTr="00912703">
        <w:tc>
          <w:tcPr>
            <w:tcW w:w="9396" w:type="dxa"/>
            <w:gridSpan w:val="4"/>
            <w:shd w:val="clear" w:color="auto" w:fill="auto"/>
            <w:tcMar>
              <w:top w:w="0" w:type="dxa"/>
              <w:left w:w="108" w:type="dxa"/>
              <w:bottom w:w="0" w:type="dxa"/>
              <w:right w:w="108" w:type="dxa"/>
            </w:tcMar>
          </w:tcPr>
          <w:p w:rsidR="00771255" w:rsidRPr="00011E1F"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hAnsi="Times New Roman" w:cs="Times New Roman"/>
                <w:b/>
              </w:rPr>
              <w:t>Раздел 1. Генезис философии как формы общественного сознания и науки.</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3. Философия Нового времени.   Немецкая классическая философия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Философия Нового времени.   Немецкая классическая философия    </w:t>
            </w:r>
          </w:p>
        </w:tc>
        <w:tc>
          <w:tcPr>
            <w:tcW w:w="1032" w:type="dxa"/>
            <w:shd w:val="clear" w:color="auto" w:fill="auto"/>
            <w:tcMar>
              <w:top w:w="0" w:type="dxa"/>
              <w:left w:w="108" w:type="dxa"/>
              <w:bottom w:w="0" w:type="dxa"/>
              <w:right w:w="108" w:type="dxa"/>
            </w:tcMar>
          </w:tcPr>
          <w:p w:rsidR="00771255" w:rsidRPr="00F1664E"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highlight w:val="yellow"/>
                <w:lang w:val="en-US"/>
              </w:rPr>
            </w:pPr>
            <w:r w:rsidRPr="00F1664E">
              <w:rPr>
                <w:rFonts w:ascii="Times New Roman" w:eastAsia="Times New Roman" w:hAnsi="Times New Roman" w:cs="Times New Roman"/>
                <w:lang w:val="en-US"/>
              </w:rPr>
              <w:t>2</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Тема 6. Учение о бытии. Материя и её атрибуты</w:t>
            </w:r>
          </w:p>
        </w:tc>
        <w:tc>
          <w:tcPr>
            <w:tcW w:w="4111" w:type="dxa"/>
            <w:shd w:val="clear" w:color="auto" w:fill="auto"/>
            <w:tcMar>
              <w:top w:w="0" w:type="dxa"/>
              <w:left w:w="108" w:type="dxa"/>
              <w:bottom w:w="0" w:type="dxa"/>
              <w:right w:w="108" w:type="dxa"/>
            </w:tcMar>
          </w:tcPr>
          <w:p w:rsidR="00771255" w:rsidRPr="00C4558F" w:rsidRDefault="00771255" w:rsidP="00912703">
            <w:pPr>
              <w:spacing w:after="0" w:line="240" w:lineRule="auto"/>
              <w:rPr>
                <w:rFonts w:ascii="Times New Roman" w:hAnsi="Times New Roman" w:cs="Times New Roman"/>
              </w:rPr>
            </w:pPr>
            <w:r w:rsidRPr="00C4558F">
              <w:rPr>
                <w:rFonts w:ascii="Times New Roman" w:hAnsi="Times New Roman" w:cs="Times New Roman"/>
              </w:rPr>
              <w:t>Учение о бытии. Материя и её атрибуты</w:t>
            </w:r>
          </w:p>
        </w:tc>
        <w:tc>
          <w:tcPr>
            <w:tcW w:w="1032" w:type="dxa"/>
            <w:shd w:val="clear" w:color="auto" w:fill="auto"/>
            <w:tcMar>
              <w:top w:w="0" w:type="dxa"/>
              <w:left w:w="108" w:type="dxa"/>
              <w:bottom w:w="0" w:type="dxa"/>
              <w:right w:w="108" w:type="dxa"/>
            </w:tcMar>
          </w:tcPr>
          <w:p w:rsidR="00771255" w:rsidRPr="00DB598C"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r>
      <w:tr w:rsidR="00771255" w:rsidRPr="00DE543A" w:rsidTr="00912703">
        <w:tc>
          <w:tcPr>
            <w:tcW w:w="9396" w:type="dxa"/>
            <w:gridSpan w:val="4"/>
            <w:shd w:val="clear" w:color="auto" w:fill="auto"/>
            <w:tcMar>
              <w:top w:w="0" w:type="dxa"/>
              <w:left w:w="108" w:type="dxa"/>
              <w:bottom w:w="0" w:type="dxa"/>
              <w:right w:w="108" w:type="dxa"/>
            </w:tcMar>
          </w:tcPr>
          <w:p w:rsidR="00771255" w:rsidRPr="00C4558F" w:rsidRDefault="00771255" w:rsidP="00912703">
            <w:pPr>
              <w:shd w:val="clear" w:color="auto" w:fill="FFFFFF"/>
              <w:autoSpaceDE w:val="0"/>
              <w:autoSpaceDN w:val="0"/>
              <w:adjustRightInd w:val="0"/>
              <w:spacing w:after="0" w:line="240" w:lineRule="auto"/>
              <w:ind w:firstLine="743"/>
              <w:rPr>
                <w:rFonts w:ascii="Times New Roman" w:eastAsia="Times New Roman" w:hAnsi="Times New Roman" w:cs="Times New Roman"/>
              </w:rPr>
            </w:pPr>
            <w:r w:rsidRPr="00C4558F">
              <w:rPr>
                <w:rFonts w:ascii="Times New Roman" w:hAnsi="Times New Roman" w:cs="Times New Roman"/>
                <w:b/>
              </w:rPr>
              <w:t>Раздел 2. Социальная сущность сознания.</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9. Природа и общество.</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Природа и общество.</w:t>
            </w:r>
          </w:p>
        </w:tc>
        <w:tc>
          <w:tcPr>
            <w:tcW w:w="1032" w:type="dxa"/>
            <w:shd w:val="clear" w:color="auto" w:fill="auto"/>
            <w:tcMar>
              <w:top w:w="0" w:type="dxa"/>
              <w:left w:w="108" w:type="dxa"/>
              <w:bottom w:w="0" w:type="dxa"/>
              <w:right w:w="108" w:type="dxa"/>
            </w:tcMar>
          </w:tcPr>
          <w:p w:rsidR="00771255" w:rsidRPr="00F1664E"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lang w:val="en-US"/>
              </w:rPr>
            </w:pPr>
            <w:r w:rsidRPr="00F1664E">
              <w:rPr>
                <w:rFonts w:ascii="Times New Roman" w:eastAsia="Times New Roman" w:hAnsi="Times New Roman" w:cs="Times New Roman"/>
                <w:lang w:val="en-US"/>
              </w:rPr>
              <w:t>2</w:t>
            </w:r>
          </w:p>
        </w:tc>
      </w:tr>
      <w:tr w:rsidR="00771255" w:rsidRPr="00DE543A" w:rsidTr="00912703">
        <w:tc>
          <w:tcPr>
            <w:tcW w:w="567" w:type="dxa"/>
            <w:shd w:val="clear" w:color="auto" w:fill="auto"/>
            <w:tcMar>
              <w:top w:w="0" w:type="dxa"/>
              <w:left w:w="108" w:type="dxa"/>
              <w:bottom w:w="0" w:type="dxa"/>
              <w:right w:w="108" w:type="dxa"/>
            </w:tcMar>
          </w:tcPr>
          <w:p w:rsidR="00771255" w:rsidRDefault="00771255" w:rsidP="00912703">
            <w:pPr>
              <w:autoSpaceDE w:val="0"/>
              <w:autoSpaceDN w:val="0"/>
              <w:adjustRightInd w:val="0"/>
              <w:spacing w:after="0" w:line="240" w:lineRule="auto"/>
              <w:rPr>
                <w:rFonts w:ascii="Times New Roman" w:eastAsia="Times New Roman" w:hAnsi="Times New Roman" w:cs="Times New Roman"/>
              </w:rPr>
            </w:pPr>
          </w:p>
        </w:tc>
        <w:tc>
          <w:tcPr>
            <w:tcW w:w="3686"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14. Человек: его сущность и предназначение. </w:t>
            </w:r>
          </w:p>
        </w:tc>
        <w:tc>
          <w:tcPr>
            <w:tcW w:w="4111" w:type="dxa"/>
            <w:shd w:val="clear" w:color="auto" w:fill="auto"/>
            <w:tcMar>
              <w:top w:w="0" w:type="dxa"/>
              <w:left w:w="108" w:type="dxa"/>
              <w:bottom w:w="0" w:type="dxa"/>
              <w:right w:w="108" w:type="dxa"/>
            </w:tcMar>
          </w:tcPr>
          <w:p w:rsidR="00771255" w:rsidRPr="00011E1F" w:rsidRDefault="00771255" w:rsidP="00912703">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Человек: его сущность и предназначение. </w:t>
            </w:r>
          </w:p>
        </w:tc>
        <w:tc>
          <w:tcPr>
            <w:tcW w:w="1032" w:type="dxa"/>
            <w:shd w:val="clear" w:color="auto" w:fill="auto"/>
            <w:tcMar>
              <w:top w:w="0" w:type="dxa"/>
              <w:left w:w="108" w:type="dxa"/>
              <w:bottom w:w="0" w:type="dxa"/>
              <w:right w:w="108" w:type="dxa"/>
            </w:tcMar>
          </w:tcPr>
          <w:p w:rsidR="00771255" w:rsidRPr="00DB598C"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r>
      <w:tr w:rsidR="00771255" w:rsidRPr="0097222D" w:rsidTr="00912703">
        <w:tc>
          <w:tcPr>
            <w:tcW w:w="567"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b/>
              </w:rPr>
            </w:pPr>
          </w:p>
        </w:tc>
        <w:tc>
          <w:tcPr>
            <w:tcW w:w="3686"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rPr>
            </w:pPr>
            <w:r w:rsidRPr="0097222D">
              <w:rPr>
                <w:rFonts w:ascii="Times New Roman" w:eastAsia="Times New Roman" w:hAnsi="Times New Roman" w:cs="Times New Roman"/>
                <w:b/>
                <w:bCs/>
              </w:rPr>
              <w:t xml:space="preserve">Итого </w:t>
            </w:r>
          </w:p>
        </w:tc>
        <w:tc>
          <w:tcPr>
            <w:tcW w:w="4111" w:type="dxa"/>
            <w:shd w:val="clear" w:color="auto" w:fill="auto"/>
            <w:tcMar>
              <w:top w:w="0" w:type="dxa"/>
              <w:left w:w="108" w:type="dxa"/>
              <w:bottom w:w="0" w:type="dxa"/>
              <w:right w:w="108" w:type="dxa"/>
            </w:tcMar>
          </w:tcPr>
          <w:p w:rsidR="00771255" w:rsidRPr="0097222D" w:rsidRDefault="00771255" w:rsidP="00912703">
            <w:pPr>
              <w:autoSpaceDE w:val="0"/>
              <w:autoSpaceDN w:val="0"/>
              <w:adjustRightInd w:val="0"/>
              <w:spacing w:after="0" w:line="240" w:lineRule="auto"/>
              <w:rPr>
                <w:rFonts w:ascii="Times New Roman" w:eastAsia="Times New Roman" w:hAnsi="Times New Roman" w:cs="Times New Roman"/>
              </w:rPr>
            </w:pPr>
          </w:p>
        </w:tc>
        <w:tc>
          <w:tcPr>
            <w:tcW w:w="1032" w:type="dxa"/>
            <w:shd w:val="clear" w:color="auto" w:fill="auto"/>
            <w:tcMar>
              <w:top w:w="0" w:type="dxa"/>
              <w:left w:w="108" w:type="dxa"/>
              <w:bottom w:w="0" w:type="dxa"/>
              <w:right w:w="108" w:type="dxa"/>
            </w:tcMar>
          </w:tcPr>
          <w:p w:rsidR="00771255" w:rsidRPr="00DB598C" w:rsidRDefault="00771255" w:rsidP="00912703">
            <w:pPr>
              <w:shd w:val="clear" w:color="auto" w:fill="FFFFFF"/>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8</w:t>
            </w:r>
          </w:p>
        </w:tc>
      </w:tr>
    </w:tbl>
    <w:p w:rsidR="006A7D0E" w:rsidRPr="005F77DB" w:rsidRDefault="006A7D0E" w:rsidP="00771255">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
          <w:i/>
          <w:sz w:val="28"/>
          <w:szCs w:val="28"/>
        </w:rPr>
      </w:pP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right="2"/>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8. </w:t>
      </w:r>
      <w:r w:rsidRPr="005F77DB">
        <w:rPr>
          <w:rFonts w:ascii="Times New Roman" w:eastAsia="Times New Roman" w:hAnsi="Times New Roman" w:cs="Times New Roman"/>
          <w:b/>
          <w:bCs/>
          <w:sz w:val="28"/>
          <w:szCs w:val="28"/>
        </w:rPr>
        <w:t>Примерная тематика курсовых проектов (работ)</w:t>
      </w:r>
    </w:p>
    <w:p w:rsidR="006A7D0E" w:rsidRPr="005F77DB" w:rsidRDefault="006A7D0E" w:rsidP="006A7D0E">
      <w:pPr>
        <w:widowControl w:val="0"/>
        <w:shd w:val="clear" w:color="auto" w:fill="FFFFFF"/>
        <w:autoSpaceDE w:val="0"/>
        <w:autoSpaceDN w:val="0"/>
        <w:adjustRightInd w:val="0"/>
        <w:spacing w:after="0" w:line="240" w:lineRule="auto"/>
        <w:ind w:left="38" w:right="2" w:firstLine="696"/>
        <w:jc w:val="both"/>
        <w:rPr>
          <w:rFonts w:ascii="Times New Roman" w:eastAsia="Times New Roman" w:hAnsi="Times New Roman" w:cs="Times New Roman"/>
          <w:sz w:val="28"/>
          <w:szCs w:val="28"/>
        </w:rPr>
      </w:pPr>
      <w:r w:rsidRPr="005F77DB">
        <w:rPr>
          <w:rFonts w:ascii="Times New Roman" w:eastAsia="Times New Roman" w:hAnsi="Times New Roman" w:cs="Times New Roman"/>
          <w:sz w:val="28"/>
          <w:szCs w:val="28"/>
        </w:rPr>
        <w:t xml:space="preserve">Курсовые </w:t>
      </w:r>
      <w:r>
        <w:rPr>
          <w:rFonts w:ascii="Times New Roman" w:eastAsia="Times New Roman" w:hAnsi="Times New Roman" w:cs="Times New Roman"/>
          <w:sz w:val="28"/>
          <w:szCs w:val="28"/>
        </w:rPr>
        <w:t>проекты (</w:t>
      </w:r>
      <w:r w:rsidRPr="005F77DB">
        <w:rPr>
          <w:rFonts w:ascii="Times New Roman" w:eastAsia="Times New Roman" w:hAnsi="Times New Roman" w:cs="Times New Roman"/>
          <w:sz w:val="28"/>
          <w:szCs w:val="28"/>
        </w:rPr>
        <w:t>работы</w:t>
      </w:r>
      <w:r>
        <w:rPr>
          <w:rFonts w:ascii="Times New Roman" w:eastAsia="Times New Roman" w:hAnsi="Times New Roman" w:cs="Times New Roman"/>
          <w:sz w:val="28"/>
          <w:szCs w:val="28"/>
        </w:rPr>
        <w:t>)</w:t>
      </w:r>
      <w:r w:rsidRPr="005F77DB">
        <w:rPr>
          <w:rFonts w:ascii="Times New Roman" w:eastAsia="Times New Roman" w:hAnsi="Times New Roman" w:cs="Times New Roman"/>
          <w:sz w:val="28"/>
          <w:szCs w:val="28"/>
        </w:rPr>
        <w:t xml:space="preserve"> не предусмотрены</w:t>
      </w:r>
    </w:p>
    <w:p w:rsidR="006A7D0E" w:rsidRPr="005F77DB" w:rsidRDefault="006A7D0E" w:rsidP="006A7D0E">
      <w:pPr>
        <w:widowControl w:val="0"/>
        <w:shd w:val="clear" w:color="auto" w:fill="FFFFFF"/>
        <w:autoSpaceDE w:val="0"/>
        <w:autoSpaceDN w:val="0"/>
        <w:adjustRightInd w:val="0"/>
        <w:spacing w:after="0" w:line="240" w:lineRule="auto"/>
        <w:ind w:left="38" w:right="2" w:firstLine="696"/>
        <w:jc w:val="both"/>
        <w:rPr>
          <w:rFonts w:ascii="Times New Roman" w:eastAsia="Times New Roman" w:hAnsi="Times New Roman" w:cs="Times New Roman"/>
          <w:sz w:val="28"/>
          <w:szCs w:val="28"/>
        </w:rPr>
      </w:pP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right="2"/>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9. </w:t>
      </w:r>
      <w:r w:rsidRPr="005F77DB">
        <w:rPr>
          <w:rFonts w:ascii="Times New Roman" w:eastAsia="Times New Roman" w:hAnsi="Times New Roman" w:cs="Times New Roman"/>
          <w:b/>
          <w:bCs/>
          <w:sz w:val="28"/>
          <w:szCs w:val="28"/>
        </w:rPr>
        <w:t xml:space="preserve">Самостоятельная работа студента </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Основная цель самостоятельной работы студента при изучении дисциплины «</w:t>
      </w:r>
      <w:r>
        <w:rPr>
          <w:rFonts w:ascii="Times New Roman" w:eastAsia="Times New Roman" w:hAnsi="Times New Roman" w:cs="Times New Roman"/>
          <w:sz w:val="28"/>
          <w:szCs w:val="28"/>
        </w:rPr>
        <w:t>Философия</w:t>
      </w:r>
      <w:r w:rsidRPr="006B1DC4">
        <w:rPr>
          <w:rFonts w:ascii="Times New Roman" w:eastAsia="Times New Roman" w:hAnsi="Times New Roman" w:cs="Times New Roman"/>
          <w:sz w:val="28"/>
          <w:szCs w:val="28"/>
        </w:rPr>
        <w:t>» – закрепить теоретические знания, полученные в ходе лекционных занятий, сформировать навыки в соответствии с требованиями, определенными в ходе занятий семинарского типа.</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Самостоятельная работа студента в процессе изучения дисциплины включает:</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освоение рекомендованной преподавателем и методическими указаниями по данной дисциплине основной и дополнительной учебной литературы;</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изучение образовательных ресурсов (электронные учебники, учебные пособия);</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работу с компьютерными обучающими программами;</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 xml:space="preserve">выполнение домашних заданий по практическим занятиям </w:t>
      </w:r>
      <w:r w:rsidRPr="00681FB4">
        <w:rPr>
          <w:rFonts w:ascii="Times New Roman" w:eastAsia="Times New Roman" w:hAnsi="Times New Roman" w:cs="Times New Roman"/>
          <w:sz w:val="28"/>
          <w:szCs w:val="28"/>
        </w:rPr>
        <w:t>(подготовку эссе, сообщений; выполнение тестовых заданий);</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w:t>
      </w:r>
      <w:r w:rsidRPr="006B1DC4">
        <w:rPr>
          <w:rFonts w:ascii="Times New Roman" w:eastAsia="Times New Roman" w:hAnsi="Times New Roman" w:cs="Times New Roman"/>
          <w:sz w:val="28"/>
          <w:szCs w:val="28"/>
        </w:rPr>
        <w:t>самостоятельный поиск информации в Интернете и других источниках;</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подготовку к зачету.</w:t>
      </w:r>
    </w:p>
    <w:p w:rsidR="006A7D0E" w:rsidRPr="00BF6A0B" w:rsidRDefault="006A7D0E" w:rsidP="006A7D0E">
      <w:pPr>
        <w:spacing w:after="0" w:line="240" w:lineRule="auto"/>
        <w:ind w:firstLine="709"/>
        <w:jc w:val="both"/>
        <w:rPr>
          <w:rFonts w:ascii="Times New Roman" w:eastAsia="Arial Unicode MS"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eastAsia="Times New Roman" w:hAnsi="Times New Roman" w:cs="Times New Roman"/>
          <w:b/>
          <w:bCs/>
          <w:sz w:val="28"/>
          <w:szCs w:val="28"/>
        </w:rPr>
      </w:pPr>
      <w:r w:rsidRPr="005F77DB">
        <w:rPr>
          <w:rFonts w:ascii="Times New Roman" w:eastAsia="Times New Roman" w:hAnsi="Times New Roman" w:cs="Times New Roman"/>
          <w:b/>
          <w:bCs/>
          <w:sz w:val="28"/>
          <w:szCs w:val="28"/>
        </w:rPr>
        <w:t>Раздел 1. Генезис философии как формы общественного сознания и науки.</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 Место и роль философии в культуре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 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2. Античная философия и философская мысль эпохи средневековья.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2.Подготовка эссе.</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 вопросы для коллоквиумов, собеседования; темы эссе (рефератов, докладов, сообщений)</w:t>
      </w:r>
      <w:r>
        <w:rPr>
          <w:rFonts w:ascii="Times New Roman" w:eastAsia="Times New Roman" w:hAnsi="Times New Roman" w:cs="Times New Roman"/>
          <w:sz w:val="28"/>
          <w:szCs w:val="28"/>
        </w:rPr>
        <w:t>.</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3. Философия Нового времени. Немецкая классическая философия.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 xml:space="preserve">Тема 4. Русская религиозно-идеалистическая философия. </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5. Современная философия.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6. Учение о бытие. Материя и её атрибуты.</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lastRenderedPageBreak/>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7. Проблемы сознания в философии. Роль сознания и самосознания в деятельности человека.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8. Диалектика. Развитие. Прогресс.</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right="2" w:firstLine="709"/>
        <w:jc w:val="both"/>
        <w:rPr>
          <w:rFonts w:ascii="Times New Roman" w:hAnsi="Times New Roman" w:cs="Times New Roman"/>
          <w:b/>
          <w:sz w:val="28"/>
          <w:szCs w:val="28"/>
        </w:rPr>
      </w:pPr>
      <w:r w:rsidRPr="005F77DB">
        <w:rPr>
          <w:rFonts w:ascii="Times New Roman" w:hAnsi="Times New Roman" w:cs="Times New Roman"/>
          <w:b/>
          <w:sz w:val="28"/>
          <w:szCs w:val="28"/>
        </w:rPr>
        <w:t>Тема 9. Природа и общество.</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 xml:space="preserve">Тема 10. Познание, как предмет философского анализа. </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11. Наука и её роль в современном мире.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12. Общество, как развивающаяся система.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13. Общественное сознание: структура и основные функции.</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14. Человек: его сущность и предназначение.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lastRenderedPageBreak/>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15. Глобальные проблемы современности и будущее человечества.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9C6561" w:rsidRDefault="006A7D0E" w:rsidP="006A7D0E">
      <w:pPr>
        <w:spacing w:after="0" w:line="240" w:lineRule="auto"/>
        <w:ind w:left="38" w:right="2" w:firstLine="696"/>
        <w:jc w:val="both"/>
        <w:rPr>
          <w:rFonts w:ascii="Times New Roman" w:eastAsia="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left="38" w:right="2" w:firstLine="696"/>
        <w:contextualSpacing/>
        <w:jc w:val="both"/>
        <w:rPr>
          <w:rFonts w:ascii="Times New Roman" w:eastAsia="Times New Roman" w:hAnsi="Times New Roman" w:cs="Times New Roman"/>
          <w:b/>
          <w:bCs/>
          <w:sz w:val="28"/>
          <w:szCs w:val="28"/>
        </w:rPr>
      </w:pPr>
    </w:p>
    <w:p w:rsidR="006A7D0E" w:rsidRPr="001F7F43" w:rsidRDefault="006A7D0E" w:rsidP="006A7D0E">
      <w:pPr>
        <w:tabs>
          <w:tab w:val="right" w:leader="underscore" w:pos="9639"/>
        </w:tabs>
        <w:autoSpaceDE w:val="0"/>
        <w:autoSpaceDN w:val="0"/>
        <w:adjustRightInd w:val="0"/>
        <w:spacing w:after="0" w:line="240" w:lineRule="auto"/>
        <w:jc w:val="both"/>
        <w:outlineLvl w:val="7"/>
        <w:rPr>
          <w:rFonts w:ascii="Times New Roman" w:eastAsia="Times New Roman" w:hAnsi="Times New Roman" w:cs="Times New Roman"/>
          <w:b/>
          <w:sz w:val="28"/>
          <w:szCs w:val="28"/>
        </w:rPr>
      </w:pPr>
      <w:r w:rsidRPr="00697942">
        <w:rPr>
          <w:rFonts w:ascii="Times New Roman" w:eastAsia="Times New Roman" w:hAnsi="Times New Roman" w:cs="Times New Roman"/>
          <w:b/>
          <w:sz w:val="28"/>
          <w:szCs w:val="28"/>
        </w:rPr>
        <w:t>10. Перечень учебно-методического обеспечения для самостоятельной работы обучающихся по дисциплине (модулю)</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Самостоятельная работа студентов предполагает тщательное освоение учебной и научной литературы по изучаемой дисциплине.</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При изучении основной рекомендуемой литературы студентам необходимо обратить внимание на выделение основных понятий, их определения, научно-технические основы, узловые положения, представленные в изучаемом тексте.</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В качестве информационно-справочного материала полезно использовать энциклопедические и научно-технические словари.</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Следует обратить внимание на схематическое представление излагаемого материала в виде рисунков, схем, графиков и диаграмм. Они способствуют более быстрому восприятию и запоминанию учебного материала.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Для контроля усвоения содержания темы рекомендуется ответить на контрольные вопросы, которые обычно даются в конце соответствующих глав и параграфов учебников и учебных пособий.</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При самостоятельной работе студентов с дополнительной литературой необходимо выделить аспект изучаемой темы (что в данном материале относится непосредственно к изучаемой теме и основным вопросам). </w:t>
      </w:r>
      <w:r w:rsidRPr="00D0273E">
        <w:rPr>
          <w:rFonts w:ascii="Times New Roman" w:hAnsi="Times New Roman" w:cs="Times New Roman"/>
          <w:bCs/>
          <w:sz w:val="28"/>
          <w:szCs w:val="28"/>
        </w:rPr>
        <w:tab/>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Дополнительную литературу целесообразно прорабатывать после основной, которая формирует базис для последующего более глубокого изучения темы. Дополнительную литературу следует изучать комплексно, рассматривая разные стороны изучаемого вопроса. Обязательным элементом самостоятельной работы студентов с литературой является ведение необходимых записей: конспекта, выписки, тезисов, планов.</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Конспект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краткое письменное изложение основных положений, идей и выводов литературного источника.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Выписка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краткие записи в виде эскизов, схем, цитат, либо основных идей, изложенных близко к тексту, с обязательным указанием источника заимствования.</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lastRenderedPageBreak/>
        <w:t xml:space="preserve">Тезисы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краткое структурированное изложение основных идей и положений из прорабатываемого материала.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План </w:t>
      </w:r>
      <w:r>
        <w:rPr>
          <w:rFonts w:ascii="Times New Roman" w:hAnsi="Times New Roman" w:cs="Times New Roman"/>
          <w:bCs/>
          <w:sz w:val="28"/>
          <w:szCs w:val="28"/>
        </w:rPr>
        <w:t>–</w:t>
      </w:r>
      <w:r w:rsidRPr="00D0273E">
        <w:rPr>
          <w:rFonts w:ascii="Times New Roman" w:hAnsi="Times New Roman" w:cs="Times New Roman"/>
          <w:bCs/>
          <w:sz w:val="28"/>
          <w:szCs w:val="28"/>
        </w:rPr>
        <w:t xml:space="preserve"> последовательность изложения изучаемого материала источника, раскрывающее основную логику содержимого.</w:t>
      </w:r>
    </w:p>
    <w:p w:rsidR="006A7D0E" w:rsidRDefault="006A7D0E" w:rsidP="006A7D0E">
      <w:pPr>
        <w:spacing w:after="0" w:line="240" w:lineRule="auto"/>
        <w:ind w:left="38" w:right="2" w:firstLine="696"/>
        <w:jc w:val="both"/>
        <w:rPr>
          <w:rFonts w:ascii="Times New Roman" w:eastAsia="Times New Roman" w:hAnsi="Times New Roman" w:cs="Times New Roman"/>
          <w:b/>
          <w:i/>
          <w:sz w:val="28"/>
          <w:szCs w:val="28"/>
        </w:rPr>
      </w:pPr>
    </w:p>
    <w:p w:rsidR="006A7D0E" w:rsidRPr="005F77DB" w:rsidRDefault="006A7D0E" w:rsidP="006A7D0E">
      <w:pPr>
        <w:spacing w:after="0" w:line="240" w:lineRule="auto"/>
        <w:ind w:right="2"/>
        <w:jc w:val="both"/>
        <w:rPr>
          <w:rFonts w:ascii="Times New Roman" w:eastAsia="Times New Roman" w:hAnsi="Times New Roman" w:cs="Times New Roman"/>
          <w:b/>
          <w:sz w:val="28"/>
          <w:szCs w:val="28"/>
        </w:rPr>
      </w:pPr>
      <w:r w:rsidRPr="005F77DB">
        <w:rPr>
          <w:rFonts w:ascii="Times New Roman" w:eastAsia="Times New Roman" w:hAnsi="Times New Roman" w:cs="Times New Roman"/>
          <w:b/>
          <w:sz w:val="28"/>
          <w:szCs w:val="28"/>
        </w:rPr>
        <w:t>11. Перечень нормативных правовых документов, основной и дополнительной учебной литературы, необходимой для освоения дисциплины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а) основная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учебник / В.А. Канке. — М. ИНФРА-М, 2018. — 291 с. ISBN 9785394017421 + Доп. материалы [Электронный ресурс]; Режим доступа </w:t>
      </w:r>
      <w:hyperlink r:id="rId6" w:history="1">
        <w:r w:rsidRPr="00597F15">
          <w:rPr>
            <w:rStyle w:val="a3"/>
            <w:rFonts w:ascii="Times New Roman" w:hAnsi="Times New Roman" w:cs="Times New Roman"/>
            <w:sz w:val="28"/>
            <w:szCs w:val="28"/>
          </w:rPr>
          <w:t>http://www.znanium.com/catalog/product/257219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2.Философия: Учебник [Электронный ресурс] / Балашов Л.Е., - 4-е изд. - </w:t>
      </w:r>
      <w:proofErr w:type="spellStart"/>
      <w:r w:rsidRPr="005F77DB">
        <w:rPr>
          <w:rFonts w:ascii="Times New Roman" w:hAnsi="Times New Roman" w:cs="Times New Roman"/>
          <w:sz w:val="28"/>
          <w:szCs w:val="28"/>
        </w:rPr>
        <w:t>М.:Дашков</w:t>
      </w:r>
      <w:proofErr w:type="spellEnd"/>
      <w:r w:rsidRPr="005F77DB">
        <w:rPr>
          <w:rFonts w:ascii="Times New Roman" w:hAnsi="Times New Roman" w:cs="Times New Roman"/>
          <w:sz w:val="28"/>
          <w:szCs w:val="28"/>
        </w:rPr>
        <w:t xml:space="preserve"> и К, 2017. - 612 с.: ISBN 9785394017421 - Режим доступа: </w:t>
      </w:r>
      <w:hyperlink r:id="rId7" w:history="1">
        <w:r w:rsidRPr="00597F15">
          <w:rPr>
            <w:rStyle w:val="a3"/>
            <w:rFonts w:ascii="Times New Roman" w:hAnsi="Times New Roman" w:cs="Times New Roman"/>
            <w:sz w:val="28"/>
            <w:szCs w:val="28"/>
          </w:rPr>
          <w:t>http://znanium.com/catalog/product/414949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3.Философия: Учебник / Батурин В.К. - М.:ЮНИТИ-ДАНА, 2016. - 511 с.: ISBN 978-5-240-02754-8 - Режим доступа: </w:t>
      </w:r>
      <w:hyperlink r:id="rId8" w:history="1">
        <w:r w:rsidRPr="00597F15">
          <w:rPr>
            <w:rStyle w:val="a3"/>
            <w:rFonts w:ascii="Times New Roman" w:hAnsi="Times New Roman" w:cs="Times New Roman"/>
            <w:sz w:val="28"/>
            <w:szCs w:val="28"/>
          </w:rPr>
          <w:t>http://znanium.com/catalog/product/892533</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 xml:space="preserve">б) </w:t>
      </w:r>
      <w:r w:rsidRPr="005F77DB">
        <w:rPr>
          <w:rFonts w:ascii="Times New Roman" w:hAnsi="Times New Roman" w:cs="Times New Roman"/>
          <w:sz w:val="28"/>
          <w:szCs w:val="28"/>
        </w:rPr>
        <w:t>дополнительная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 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А.Т. </w:t>
      </w:r>
      <w:proofErr w:type="spellStart"/>
      <w:r w:rsidRPr="005F77DB">
        <w:rPr>
          <w:rFonts w:ascii="Times New Roman" w:hAnsi="Times New Roman" w:cs="Times New Roman"/>
          <w:sz w:val="28"/>
          <w:szCs w:val="28"/>
        </w:rPr>
        <w:t>Свергузов</w:t>
      </w:r>
      <w:proofErr w:type="spellEnd"/>
      <w:r w:rsidRPr="005F77DB">
        <w:rPr>
          <w:rFonts w:ascii="Times New Roman" w:hAnsi="Times New Roman" w:cs="Times New Roman"/>
          <w:sz w:val="28"/>
          <w:szCs w:val="28"/>
        </w:rPr>
        <w:t xml:space="preserve">. — 2-е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xml:space="preserve">. и доп. — М. : ИНФРА-М, 2017. — 180 с.  — (Высшее образование: </w:t>
      </w:r>
      <w:proofErr w:type="spellStart"/>
      <w:r w:rsidRPr="005F77DB">
        <w:rPr>
          <w:rFonts w:ascii="Times New Roman" w:hAnsi="Times New Roman" w:cs="Times New Roman"/>
          <w:sz w:val="28"/>
          <w:szCs w:val="28"/>
        </w:rPr>
        <w:t>Бакалавриат</w:t>
      </w:r>
      <w:proofErr w:type="spellEnd"/>
      <w:r w:rsidRPr="005F77DB">
        <w:rPr>
          <w:rFonts w:ascii="Times New Roman" w:hAnsi="Times New Roman" w:cs="Times New Roman"/>
          <w:sz w:val="28"/>
          <w:szCs w:val="28"/>
        </w:rPr>
        <w:t xml:space="preserve">). </w:t>
      </w:r>
      <w:hyperlink r:id="rId9" w:history="1">
        <w:r w:rsidRPr="00597F15">
          <w:rPr>
            <w:rStyle w:val="a3"/>
            <w:rFonts w:ascii="Times New Roman" w:hAnsi="Times New Roman" w:cs="Times New Roman"/>
            <w:sz w:val="28"/>
            <w:szCs w:val="28"/>
          </w:rPr>
          <w:t>http://znanium.com/catalog/product/341078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О.Г. </w:t>
      </w:r>
      <w:proofErr w:type="spellStart"/>
      <w:r w:rsidRPr="005F77DB">
        <w:rPr>
          <w:rFonts w:ascii="Times New Roman" w:hAnsi="Times New Roman" w:cs="Times New Roman"/>
          <w:sz w:val="28"/>
          <w:szCs w:val="28"/>
        </w:rPr>
        <w:t>Данильян</w:t>
      </w:r>
      <w:proofErr w:type="spellEnd"/>
      <w:r w:rsidRPr="005F77DB">
        <w:rPr>
          <w:rFonts w:ascii="Times New Roman" w:hAnsi="Times New Roman" w:cs="Times New Roman"/>
          <w:sz w:val="28"/>
          <w:szCs w:val="28"/>
        </w:rPr>
        <w:t xml:space="preserve">, В.М. Тараненко. - 2-e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и доп. - М.: НИЦ ИНФРА-М, 2013. - 432 с.: 60x90 1/16. ISBN 978-5-16-005473-5Режим доступа:</w:t>
      </w:r>
      <w:r>
        <w:rPr>
          <w:rFonts w:ascii="Times New Roman" w:hAnsi="Times New Roman" w:cs="Times New Roman"/>
          <w:sz w:val="28"/>
          <w:szCs w:val="28"/>
        </w:rPr>
        <w:t xml:space="preserve"> </w:t>
      </w:r>
      <w:hyperlink r:id="rId10" w:history="1">
        <w:r w:rsidRPr="00597F15">
          <w:rPr>
            <w:rStyle w:val="a3"/>
            <w:rFonts w:ascii="Times New Roman" w:hAnsi="Times New Roman" w:cs="Times New Roman"/>
            <w:sz w:val="28"/>
            <w:szCs w:val="28"/>
          </w:rPr>
          <w:t>http://znanium.com/catalog/product/341075</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3.Философия: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Электронный ресурс]  / В.Э. Вечканов, Н.А. Лучков. - 2-e изд. - М.: ИЦ РИОР: НИЦ Инфра-М, 2013. - 136 с.: 70x100 1/32. ISBN 978-5-369-01070-9 Режим доступа:</w:t>
      </w:r>
      <w:r>
        <w:rPr>
          <w:rFonts w:ascii="Times New Roman" w:hAnsi="Times New Roman" w:cs="Times New Roman"/>
          <w:sz w:val="28"/>
          <w:szCs w:val="28"/>
        </w:rPr>
        <w:t xml:space="preserve"> </w:t>
      </w:r>
      <w:hyperlink r:id="rId11" w:history="1">
        <w:r w:rsidRPr="00597F15">
          <w:rPr>
            <w:rStyle w:val="a3"/>
            <w:rFonts w:ascii="Times New Roman" w:hAnsi="Times New Roman" w:cs="Times New Roman"/>
            <w:sz w:val="28"/>
            <w:szCs w:val="28"/>
          </w:rPr>
          <w:t>http://znanium.com/catalog/product/358076</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4.Философия: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Кузнецов В. Г., Кузнецова И. Д., </w:t>
      </w:r>
      <w:proofErr w:type="spellStart"/>
      <w:r w:rsidRPr="005F77DB">
        <w:rPr>
          <w:rFonts w:ascii="Times New Roman" w:hAnsi="Times New Roman" w:cs="Times New Roman"/>
          <w:sz w:val="28"/>
          <w:szCs w:val="28"/>
        </w:rPr>
        <w:t>Момджян</w:t>
      </w:r>
      <w:proofErr w:type="spellEnd"/>
      <w:r w:rsidRPr="005F77DB">
        <w:rPr>
          <w:rFonts w:ascii="Times New Roman" w:hAnsi="Times New Roman" w:cs="Times New Roman"/>
          <w:sz w:val="28"/>
          <w:szCs w:val="28"/>
        </w:rPr>
        <w:t xml:space="preserve"> К. Х., Миронов В. В. - М.: НИЦ ИНФРА-М, 2016. - 519 с.: 60x90 1/16. ISBN 978-5-16-003566-6  Режим </w:t>
      </w:r>
      <w:proofErr w:type="spellStart"/>
      <w:r w:rsidRPr="005F77DB">
        <w:rPr>
          <w:rFonts w:ascii="Times New Roman" w:hAnsi="Times New Roman" w:cs="Times New Roman"/>
          <w:sz w:val="28"/>
          <w:szCs w:val="28"/>
        </w:rPr>
        <w:t>длоступа</w:t>
      </w:r>
      <w:proofErr w:type="spellEnd"/>
      <w:r w:rsidRPr="005F77DB">
        <w:rPr>
          <w:rFonts w:ascii="Times New Roman" w:hAnsi="Times New Roman" w:cs="Times New Roman"/>
          <w:sz w:val="28"/>
          <w:szCs w:val="28"/>
        </w:rPr>
        <w:t>:</w:t>
      </w:r>
      <w:r>
        <w:rPr>
          <w:rFonts w:ascii="Times New Roman" w:hAnsi="Times New Roman" w:cs="Times New Roman"/>
          <w:sz w:val="28"/>
          <w:szCs w:val="28"/>
        </w:rPr>
        <w:t xml:space="preserve"> </w:t>
      </w:r>
      <w:hyperlink r:id="rId12" w:history="1">
        <w:r w:rsidRPr="00597F15">
          <w:rPr>
            <w:rStyle w:val="a3"/>
            <w:rFonts w:ascii="Times New Roman" w:hAnsi="Times New Roman" w:cs="Times New Roman"/>
            <w:sz w:val="28"/>
            <w:szCs w:val="28"/>
          </w:rPr>
          <w:t>http://znanium.com/catalog/product/541980</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5.Философия: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И.И. </w:t>
      </w:r>
      <w:proofErr w:type="spellStart"/>
      <w:r w:rsidRPr="005F77DB">
        <w:rPr>
          <w:rFonts w:ascii="Times New Roman" w:hAnsi="Times New Roman" w:cs="Times New Roman"/>
          <w:sz w:val="28"/>
          <w:szCs w:val="28"/>
        </w:rPr>
        <w:t>Кальной</w:t>
      </w:r>
      <w:proofErr w:type="spellEnd"/>
      <w:r w:rsidRPr="005F77DB">
        <w:rPr>
          <w:rFonts w:ascii="Times New Roman" w:hAnsi="Times New Roman" w:cs="Times New Roman"/>
          <w:sz w:val="28"/>
          <w:szCs w:val="28"/>
        </w:rPr>
        <w:t xml:space="preserve">. - 3-е изд., </w:t>
      </w:r>
      <w:proofErr w:type="spellStart"/>
      <w:r w:rsidRPr="005F77DB">
        <w:rPr>
          <w:rFonts w:ascii="Times New Roman" w:hAnsi="Times New Roman" w:cs="Times New Roman"/>
          <w:sz w:val="28"/>
          <w:szCs w:val="28"/>
        </w:rPr>
        <w:t>испр</w:t>
      </w:r>
      <w:proofErr w:type="spellEnd"/>
      <w:r w:rsidRPr="005F77DB">
        <w:rPr>
          <w:rFonts w:ascii="Times New Roman" w:hAnsi="Times New Roman" w:cs="Times New Roman"/>
          <w:sz w:val="28"/>
          <w:szCs w:val="28"/>
        </w:rPr>
        <w:t xml:space="preserve">. и доп. — М.: Вузовский учебник: ИНФРА-М, 2017. — 404 с.ISBN:978-5-9558-0552-8 Режим доступа: </w:t>
      </w:r>
      <w:hyperlink r:id="rId13" w:history="1">
        <w:r w:rsidRPr="00597F15">
          <w:rPr>
            <w:rStyle w:val="a3"/>
            <w:rFonts w:ascii="Times New Roman" w:hAnsi="Times New Roman" w:cs="Times New Roman"/>
            <w:sz w:val="28"/>
            <w:szCs w:val="28"/>
          </w:rPr>
          <w:t>http://znanium.com/catalog/product/792428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right="2"/>
        <w:jc w:val="both"/>
        <w:rPr>
          <w:rFonts w:ascii="Times New Roman" w:eastAsia="Arial Unicode MS" w:hAnsi="Times New Roman" w:cs="Times New Roman"/>
          <w:b/>
          <w:sz w:val="28"/>
          <w:szCs w:val="28"/>
        </w:rPr>
      </w:pPr>
      <w:r w:rsidRPr="005F77DB">
        <w:rPr>
          <w:rFonts w:ascii="Times New Roman" w:eastAsia="Times New Roman" w:hAnsi="Times New Roman" w:cs="Times New Roman"/>
          <w:b/>
          <w:sz w:val="28"/>
          <w:szCs w:val="28"/>
        </w:rPr>
        <w:t>12. Перечень ресурсов информационно-телекоммуникационной сети «Интернет», необходимых для освоения дисциплины</w:t>
      </w:r>
    </w:p>
    <w:p w:rsidR="006A7D0E" w:rsidRPr="005F77DB" w:rsidRDefault="006A7D0E" w:rsidP="006A7D0E">
      <w:pPr>
        <w:spacing w:after="0" w:line="240" w:lineRule="auto"/>
        <w:ind w:firstLine="709"/>
        <w:jc w:val="both"/>
        <w:rPr>
          <w:rFonts w:ascii="Times New Roman" w:hAnsi="Times New Roman" w:cs="Times New Roman"/>
          <w:sz w:val="28"/>
          <w:szCs w:val="28"/>
        </w:rPr>
      </w:pPr>
      <w:r>
        <w:rPr>
          <w:rFonts w:ascii="Times New Roman" w:hAnsi="Times New Roman" w:cs="Times New Roman"/>
          <w:bCs/>
          <w:i/>
          <w:iCs/>
          <w:sz w:val="28"/>
          <w:szCs w:val="28"/>
        </w:rPr>
        <w:t>1. </w:t>
      </w:r>
      <w:r w:rsidRPr="005F77DB">
        <w:rPr>
          <w:rFonts w:ascii="Times New Roman" w:hAnsi="Times New Roman" w:cs="Times New Roman"/>
          <w:bCs/>
          <w:i/>
          <w:iCs/>
          <w:sz w:val="28"/>
          <w:szCs w:val="28"/>
        </w:rPr>
        <w:t xml:space="preserve">Библиотека думающего о России </w:t>
      </w:r>
      <w:hyperlink r:id="rId14" w:tgtFrame="_blank" w:history="1">
        <w:r w:rsidRPr="005F77DB">
          <w:rPr>
            <w:rFonts w:ascii="Times New Roman" w:hAnsi="Times New Roman" w:cs="Times New Roman"/>
            <w:color w:val="0000FF"/>
            <w:sz w:val="28"/>
            <w:szCs w:val="28"/>
            <w:u w:val="single"/>
          </w:rPr>
          <w:t>http://www.patriotica.ru</w:t>
        </w:r>
      </w:hyperlink>
      <w:r w:rsidRPr="005F77DB">
        <w:rPr>
          <w:rFonts w:ascii="Times New Roman" w:hAnsi="Times New Roman" w:cs="Times New Roman"/>
          <w:sz w:val="28"/>
          <w:szCs w:val="28"/>
        </w:rPr>
        <w:t xml:space="preserve"> - Популярная электронная библиотека Интернет. Содержит полнотекстовые </w:t>
      </w:r>
      <w:r w:rsidRPr="005F77DB">
        <w:rPr>
          <w:rFonts w:ascii="Times New Roman" w:hAnsi="Times New Roman" w:cs="Times New Roman"/>
          <w:sz w:val="28"/>
          <w:szCs w:val="28"/>
        </w:rPr>
        <w:lastRenderedPageBreak/>
        <w:t xml:space="preserve">материалы гуманитарной тематики: произведения известных российских мыслителей, первоисточники исторических документов (Конституция Н. Муравьева и др.), подборки материалов по философии, словесности, этике и пр. </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2. </w:t>
      </w:r>
      <w:r w:rsidRPr="005F77DB">
        <w:rPr>
          <w:rFonts w:ascii="Times New Roman" w:eastAsia="Times New Roman" w:hAnsi="Times New Roman" w:cs="Times New Roman"/>
          <w:bCs/>
          <w:i/>
          <w:iCs/>
          <w:sz w:val="28"/>
          <w:szCs w:val="28"/>
        </w:rPr>
        <w:t xml:space="preserve">Золотая философия </w:t>
      </w:r>
      <w:hyperlink r:id="rId15" w:tgtFrame="_blank" w:history="1">
        <w:r w:rsidRPr="005F77DB">
          <w:rPr>
            <w:rFonts w:ascii="Times New Roman" w:eastAsia="Times New Roman" w:hAnsi="Times New Roman" w:cs="Times New Roman"/>
            <w:color w:val="0000FF"/>
            <w:sz w:val="28"/>
            <w:szCs w:val="28"/>
            <w:u w:val="single"/>
          </w:rPr>
          <w:t xml:space="preserve">http://philosophy.allru.net/pervo.html </w:t>
        </w:r>
      </w:hyperlink>
      <w:r w:rsidRPr="005F77DB">
        <w:rPr>
          <w:rFonts w:ascii="Times New Roman" w:eastAsia="Times New Roman" w:hAnsi="Times New Roman" w:cs="Times New Roman"/>
          <w:sz w:val="28"/>
          <w:szCs w:val="28"/>
        </w:rPr>
        <w:t xml:space="preserve"> - Тексты лучших философских произведений всех школ и направлений от древности до современности.</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3. </w:t>
      </w:r>
      <w:r w:rsidRPr="005F77DB">
        <w:rPr>
          <w:rFonts w:ascii="Times New Roman" w:eastAsia="Times New Roman" w:hAnsi="Times New Roman" w:cs="Times New Roman"/>
          <w:bCs/>
          <w:i/>
          <w:iCs/>
          <w:sz w:val="28"/>
          <w:szCs w:val="28"/>
        </w:rPr>
        <w:t xml:space="preserve">Библиотека на </w:t>
      </w:r>
      <w:hyperlink r:id="rId16" w:tgtFrame="_blank" w:history="1">
        <w:r w:rsidRPr="005F77DB">
          <w:rPr>
            <w:rFonts w:ascii="Times New Roman" w:eastAsia="Times New Roman" w:hAnsi="Times New Roman" w:cs="Times New Roman"/>
            <w:color w:val="0000FF"/>
            <w:sz w:val="28"/>
            <w:szCs w:val="28"/>
            <w:u w:val="single"/>
          </w:rPr>
          <w:t>http://www.philosophy.ru/lib/</w:t>
        </w:r>
      </w:hyperlink>
      <w:r w:rsidRPr="005F77DB">
        <w:rPr>
          <w:rFonts w:ascii="Times New Roman" w:eastAsia="Times New Roman" w:hAnsi="Times New Roman" w:cs="Times New Roman"/>
          <w:sz w:val="28"/>
          <w:szCs w:val="28"/>
        </w:rPr>
        <w:t xml:space="preserve"> - Электронная библиотека размещена на философском портале. Основные разделы: онтология и теория познания; антропология и культурология; социальная и политическая философия; философия языка, философия сознания, философия науки; история философии и др.</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4. </w:t>
      </w:r>
      <w:r w:rsidRPr="005F77DB">
        <w:rPr>
          <w:rFonts w:ascii="Times New Roman" w:eastAsia="Times New Roman" w:hAnsi="Times New Roman" w:cs="Times New Roman"/>
          <w:bCs/>
          <w:i/>
          <w:iCs/>
          <w:sz w:val="28"/>
          <w:szCs w:val="28"/>
        </w:rPr>
        <w:t xml:space="preserve">Философская библиотека средневековья </w:t>
      </w:r>
      <w:hyperlink r:id="rId17" w:tgtFrame="_blank" w:history="1">
        <w:r w:rsidRPr="005F77DB">
          <w:rPr>
            <w:rFonts w:ascii="Times New Roman" w:eastAsia="Times New Roman" w:hAnsi="Times New Roman" w:cs="Times New Roman"/>
            <w:color w:val="0000FF"/>
            <w:sz w:val="28"/>
            <w:szCs w:val="28"/>
            <w:u w:val="single"/>
          </w:rPr>
          <w:t>http://antology.rchgi.spb.ru/</w:t>
        </w:r>
      </w:hyperlink>
      <w:r w:rsidRPr="005F77DB">
        <w:rPr>
          <w:rFonts w:ascii="Times New Roman" w:eastAsia="Times New Roman" w:hAnsi="Times New Roman" w:cs="Times New Roman"/>
          <w:sz w:val="28"/>
          <w:szCs w:val="28"/>
        </w:rPr>
        <w:t xml:space="preserve"> - Библиотека включает историко-философскую, богословскую, филологическую и искусствоведческую литературу, относящуюся к различным периодам христианской истории. Представлены латинские тексты и переводы на русский язык наиболее значительных философов и богословов западного средневековья.</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5. </w:t>
      </w:r>
      <w:r w:rsidRPr="005F77DB">
        <w:rPr>
          <w:rFonts w:ascii="Times New Roman" w:eastAsia="Times New Roman" w:hAnsi="Times New Roman" w:cs="Times New Roman"/>
          <w:bCs/>
          <w:i/>
          <w:iCs/>
          <w:sz w:val="28"/>
          <w:szCs w:val="28"/>
        </w:rPr>
        <w:t xml:space="preserve">Электронная библиотека по философии </w:t>
      </w:r>
      <w:hyperlink r:id="rId18" w:tgtFrame="_blank" w:history="1">
        <w:r w:rsidRPr="005F77DB">
          <w:rPr>
            <w:rFonts w:ascii="Times New Roman" w:eastAsia="Times New Roman" w:hAnsi="Times New Roman" w:cs="Times New Roman"/>
            <w:color w:val="0000FF"/>
            <w:sz w:val="28"/>
            <w:szCs w:val="28"/>
            <w:u w:val="single"/>
          </w:rPr>
          <w:t>http://filosof.historic.ru/</w:t>
        </w:r>
      </w:hyperlink>
      <w:r w:rsidRPr="005F77DB">
        <w:rPr>
          <w:rFonts w:ascii="Times New Roman" w:eastAsia="Times New Roman" w:hAnsi="Times New Roman" w:cs="Times New Roman"/>
          <w:sz w:val="28"/>
          <w:szCs w:val="28"/>
        </w:rPr>
        <w:t xml:space="preserve"> - Книги и публикации по философии древности, средневековья, эпохи Возрождения, Нового времени, современности и др. Представлены издания по истории философии, социальной философии, философии религии и духа, философии науки и техники. (цифровая электронная библиотека)</w:t>
      </w:r>
    </w:p>
    <w:p w:rsidR="006A7D0E" w:rsidRPr="005C76FC" w:rsidRDefault="006A7D0E" w:rsidP="006A7D0E">
      <w:pPr>
        <w:spacing w:after="0" w:line="240" w:lineRule="auto"/>
        <w:ind w:left="38" w:right="2" w:firstLine="696"/>
        <w:jc w:val="both"/>
        <w:rPr>
          <w:rFonts w:ascii="Times New Roman" w:eastAsia="Arial Unicode MS" w:hAnsi="Times New Roman" w:cs="Times New Roman"/>
          <w:sz w:val="28"/>
          <w:szCs w:val="28"/>
        </w:rPr>
      </w:pPr>
    </w:p>
    <w:p w:rsidR="006A7D0E" w:rsidRPr="00BF6A0B" w:rsidRDefault="006A7D0E" w:rsidP="006A7D0E">
      <w:pPr>
        <w:autoSpaceDE w:val="0"/>
        <w:autoSpaceDN w:val="0"/>
        <w:adjustRightInd w:val="0"/>
        <w:spacing w:after="0" w:line="240" w:lineRule="auto"/>
        <w:jc w:val="both"/>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 xml:space="preserve">13. Перечень информационных технологий, используемых при осуществлении образовательного процесса по дисциплине (модулю), перечень программного обеспечения </w:t>
      </w:r>
      <w:r w:rsidRPr="00BF6A0B">
        <w:rPr>
          <w:rFonts w:ascii="Times New Roman" w:eastAsia="Times New Roman" w:hAnsi="Times New Roman" w:cs="Times New Roman"/>
          <w:b/>
          <w:sz w:val="28"/>
          <w:szCs w:val="28"/>
        </w:rPr>
        <w:t>и и</w:t>
      </w:r>
      <w:r>
        <w:rPr>
          <w:rFonts w:ascii="Times New Roman" w:eastAsia="Times New Roman" w:hAnsi="Times New Roman" w:cs="Times New Roman"/>
          <w:b/>
          <w:sz w:val="28"/>
          <w:szCs w:val="28"/>
        </w:rPr>
        <w:t>нформационных справочных систем</w:t>
      </w:r>
    </w:p>
    <w:p w:rsidR="006A7D0E" w:rsidRPr="00191817"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1817">
        <w:rPr>
          <w:rFonts w:ascii="Times New Roman" w:eastAsia="Times New Roman" w:hAnsi="Times New Roman" w:cs="Times New Roman"/>
          <w:sz w:val="28"/>
          <w:szCs w:val="28"/>
        </w:rPr>
        <w:t xml:space="preserve">www.consultant.ru Справочная правовая система </w:t>
      </w:r>
      <w:proofErr w:type="spellStart"/>
      <w:r w:rsidRPr="00191817">
        <w:rPr>
          <w:rFonts w:ascii="Times New Roman" w:eastAsia="Times New Roman" w:hAnsi="Times New Roman" w:cs="Times New Roman"/>
          <w:sz w:val="28"/>
          <w:szCs w:val="28"/>
        </w:rPr>
        <w:t>КонсультантПлюс</w:t>
      </w:r>
      <w:proofErr w:type="spellEnd"/>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Каждый обучающийся в течение всего обучения обеспечивается индивидуальным неограниченным доступом к электронно-библиотечной системе и электронной информационно-образовательной среде.</w:t>
      </w:r>
    </w:p>
    <w:p w:rsidR="006A7D0E" w:rsidRPr="005F77DB" w:rsidRDefault="006A7D0E" w:rsidP="006A7D0E">
      <w:pPr>
        <w:widowControl w:val="0"/>
        <w:autoSpaceDE w:val="0"/>
        <w:autoSpaceDN w:val="0"/>
        <w:adjustRightInd w:val="0"/>
        <w:spacing w:after="0" w:line="240" w:lineRule="auto"/>
        <w:ind w:left="38" w:right="2" w:firstLine="696"/>
        <w:contextualSpacing/>
        <w:jc w:val="both"/>
        <w:rPr>
          <w:rFonts w:ascii="Times New Roman" w:eastAsia="Arial Unicode MS" w:hAnsi="Times New Roman" w:cs="Times New Roman"/>
          <w:b/>
          <w:bCs/>
          <w:i/>
          <w:iCs/>
          <w:sz w:val="28"/>
          <w:szCs w:val="28"/>
        </w:rPr>
      </w:pPr>
    </w:p>
    <w:p w:rsidR="006A7D0E" w:rsidRPr="005F77DB" w:rsidRDefault="006A7D0E" w:rsidP="006A7D0E">
      <w:pPr>
        <w:spacing w:after="0" w:line="240" w:lineRule="auto"/>
        <w:ind w:right="2"/>
        <w:jc w:val="both"/>
        <w:rPr>
          <w:rFonts w:ascii="Times New Roman" w:eastAsia="Arial Unicode MS" w:hAnsi="Times New Roman" w:cs="Times New Roman"/>
          <w:b/>
          <w:sz w:val="28"/>
          <w:szCs w:val="28"/>
        </w:rPr>
      </w:pPr>
      <w:r w:rsidRPr="005F77DB">
        <w:rPr>
          <w:rFonts w:ascii="Times New Roman" w:eastAsia="Arial Unicode MS" w:hAnsi="Times New Roman" w:cs="Times New Roman"/>
          <w:b/>
          <w:sz w:val="28"/>
          <w:szCs w:val="28"/>
        </w:rPr>
        <w:t>14. Описание материально–технической базы, необходимой для осуществления образовательного процесса по дисциплине</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 xml:space="preserve">Помещения для проведения лекционных,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обучающимся. </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Оборудование учебных аудиторий:</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t xml:space="preserve">- комплект учебной мебели: </w:t>
      </w:r>
      <w:r w:rsidRPr="009D4C7C">
        <w:rPr>
          <w:rFonts w:ascii="Times New Roman" w:eastAsia="Times New Roman" w:hAnsi="Times New Roman" w:cs="Times New Roman"/>
          <w:sz w:val="28"/>
          <w:szCs w:val="28"/>
        </w:rPr>
        <w:t>столы (по количеству обучающихся), стулья (по количеству обучающихся), стол преподавателя, стул преподавателя, доска аудиторная для написания мелом;</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t>- </w:t>
      </w:r>
      <w:r w:rsidRPr="009D4C7C">
        <w:rPr>
          <w:rFonts w:ascii="Times New Roman" w:eastAsia="Times New Roman" w:hAnsi="Times New Roman" w:cs="Times New Roman"/>
          <w:sz w:val="28"/>
          <w:szCs w:val="28"/>
        </w:rPr>
        <w:t xml:space="preserve">мультимедийная аппаратура (мультимедийный портативный переносной проектор, экран); </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lastRenderedPageBreak/>
        <w:t>- </w:t>
      </w:r>
      <w:r w:rsidRPr="009D4C7C">
        <w:rPr>
          <w:rFonts w:ascii="Times New Roman" w:eastAsia="Times New Roman" w:hAnsi="Times New Roman" w:cs="Times New Roman"/>
          <w:sz w:val="28"/>
          <w:szCs w:val="28"/>
        </w:rPr>
        <w:t>ноутбук.</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p>
    <w:p w:rsidR="006A7D0E" w:rsidRPr="0097222D" w:rsidRDefault="006A7D0E" w:rsidP="006A7D0E">
      <w:pPr>
        <w:tabs>
          <w:tab w:val="right" w:leader="underscore" w:pos="9639"/>
        </w:tabs>
        <w:autoSpaceDE w:val="0"/>
        <w:autoSpaceDN w:val="0"/>
        <w:adjustRightInd w:val="0"/>
        <w:spacing w:after="0" w:line="240" w:lineRule="auto"/>
        <w:jc w:val="both"/>
        <w:outlineLvl w:val="8"/>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15. Методические указания для обучающихся по освоению дисциплины (модуля)</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Прежде всего, студентам необходимо обратиться к своим конспектам лекции и соответствующему разделу учебника. После этого можно приступить к изучению нормативного материала, специальной литературы. Изучение всех источников должно идти под углом зрения поиска ответов на вынесенные на практическое занятие вопросы: нужно законспектировать первоисточники, выписать в словарик и выучить термины.</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Завершающий этап подготовки состоит в составлении развернутых планов выступления по каждому вопросу (конкретного задания).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Форма проведения практического занятия объявляется студентам заранее, чтобы у них была реальная возможность успешно подготовиться к активному участию.</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При изучении литературы, нормативного и иного материала следует выделять вопросы, которые остались непонятными, требуют дополнительного усвоения.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В случае пропуска практического занятия студент обязан подготовить материал и отчитаться по нему перед преподавателем в обусловленное время. Студент не допускается к экзамену, если у него есть задолженность по практическим занятиям.</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С целью формирования и развития профессиональных навыков, обучающихся по дисциплине «Философия» предусматривается использование активных и интерактивных форм проведения занятий в сочетании с внеаудиторной работой. Удельный вес занятий, проводимых в интерактивных формах, составляет более 30% из объема часов, отводимых на аудиторные занятия.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bCs/>
          <w:sz w:val="28"/>
          <w:szCs w:val="28"/>
        </w:rPr>
      </w:pPr>
      <w:r w:rsidRPr="005F77DB">
        <w:rPr>
          <w:rFonts w:ascii="Times New Roman" w:eastAsia="Arial Unicode MS" w:hAnsi="Times New Roman" w:cs="Times New Roman"/>
          <w:sz w:val="28"/>
          <w:szCs w:val="28"/>
        </w:rPr>
        <w:t xml:space="preserve">Для развития и совершенствования практических навыков студентов организуются учебные занятия в виде деловых игр, учебной дискуссии, тренинга, ролевых игр, мозгового штурма и т.д., при подготовке к которым студенты заранее распределяются по группам, каждая из которых решает конкретную задачу в рамках общей решаемой проблемы. Рекомендуется также посещение библиотеки. </w:t>
      </w:r>
    </w:p>
    <w:p w:rsidR="006A7D0E" w:rsidRDefault="006A7D0E" w:rsidP="006A7D0E">
      <w:pPr>
        <w:spacing w:after="0" w:line="240" w:lineRule="auto"/>
        <w:ind w:left="38" w:right="2" w:firstLine="696"/>
        <w:rPr>
          <w:rFonts w:ascii="Times New Roman" w:eastAsia="Arial Unicode MS" w:hAnsi="Times New Roman" w:cs="Times New Roman"/>
          <w:bCs/>
          <w:sz w:val="28"/>
          <w:szCs w:val="28"/>
        </w:rPr>
      </w:pPr>
    </w:p>
    <w:p w:rsidR="006A7D0E" w:rsidRPr="0097222D" w:rsidRDefault="006A7D0E" w:rsidP="006A7D0E">
      <w:pPr>
        <w:autoSpaceDE w:val="0"/>
        <w:autoSpaceDN w:val="0"/>
        <w:adjustRightInd w:val="0"/>
        <w:spacing w:after="0" w:line="240" w:lineRule="auto"/>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16. Методические рекомендации по организации изучения дисциплины (модуля) для преподавателей, образовательные технологии</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Оценочные средства для контроля успеваемости и результатов освоения дисциплины (модуля):</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 xml:space="preserve">а) для текущей успеваемости: </w:t>
      </w:r>
      <w:r w:rsidRPr="00014EC4">
        <w:rPr>
          <w:rFonts w:ascii="Times New Roman" w:eastAsia="Times New Roman" w:hAnsi="Times New Roman" w:cs="Times New Roman"/>
          <w:i/>
          <w:sz w:val="28"/>
          <w:szCs w:val="28"/>
        </w:rPr>
        <w:t>кейс-задачи, вопросы для коллоквиумов, собеседования; темы эссе (рефератов, докладов, сообщений); тестовые задания</w:t>
      </w:r>
      <w:r w:rsidRPr="00014EC4">
        <w:rPr>
          <w:rFonts w:ascii="Times New Roman" w:eastAsia="Times New Roman" w:hAnsi="Times New Roman" w:cs="Times New Roman"/>
          <w:sz w:val="28"/>
          <w:szCs w:val="28"/>
        </w:rPr>
        <w:t>;</w:t>
      </w:r>
    </w:p>
    <w:p w:rsidR="006A7D0E" w:rsidRPr="00D20188" w:rsidRDefault="006A7D0E" w:rsidP="006A7D0E">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9D4C7C">
        <w:rPr>
          <w:rFonts w:ascii="Times New Roman" w:eastAsia="Times New Roman" w:hAnsi="Times New Roman" w:cs="Times New Roman"/>
          <w:sz w:val="28"/>
          <w:szCs w:val="28"/>
        </w:rPr>
        <w:t xml:space="preserve">б) для самоконтроля обучающихся: </w:t>
      </w:r>
      <w:r w:rsidRPr="00014EC4">
        <w:rPr>
          <w:rFonts w:ascii="Times New Roman" w:eastAsia="Times New Roman" w:hAnsi="Times New Roman" w:cs="Times New Roman"/>
          <w:i/>
          <w:sz w:val="28"/>
          <w:szCs w:val="28"/>
        </w:rPr>
        <w:t>вопросы для коллоквиумов, собеседования; темы эссе (рефератов, докладов, сообщений); тестовые задания</w:t>
      </w:r>
      <w:r w:rsidRPr="00014EC4">
        <w:rPr>
          <w:rFonts w:ascii="Times New Roman" w:eastAsia="Times New Roman" w:hAnsi="Times New Roman" w:cs="Times New Roman"/>
          <w:sz w:val="28"/>
          <w:szCs w:val="28"/>
        </w:rPr>
        <w:t>;</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lastRenderedPageBreak/>
        <w:t xml:space="preserve">в) для промежуточной аттестации: </w:t>
      </w:r>
      <w:r w:rsidRPr="009D4C7C">
        <w:rPr>
          <w:rFonts w:ascii="Times New Roman" w:eastAsia="Times New Roman" w:hAnsi="Times New Roman" w:cs="Times New Roman"/>
          <w:i/>
          <w:sz w:val="28"/>
          <w:szCs w:val="28"/>
        </w:rPr>
        <w:t xml:space="preserve">вопросы </w:t>
      </w:r>
      <w:r>
        <w:rPr>
          <w:rFonts w:ascii="Times New Roman" w:eastAsia="Times New Roman" w:hAnsi="Times New Roman" w:cs="Times New Roman"/>
          <w:i/>
          <w:sz w:val="28"/>
          <w:szCs w:val="28"/>
        </w:rPr>
        <w:t>к</w:t>
      </w:r>
      <w:r w:rsidRPr="009D4C7C">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экзамену</w:t>
      </w:r>
      <w:r w:rsidRPr="009D4C7C">
        <w:rPr>
          <w:rFonts w:ascii="Times New Roman" w:eastAsia="Times New Roman" w:hAnsi="Times New Roman" w:cs="Times New Roman"/>
          <w:sz w:val="28"/>
          <w:szCs w:val="28"/>
        </w:rPr>
        <w:t>.</w:t>
      </w:r>
    </w:p>
    <w:p w:rsidR="006A7D0E" w:rsidRPr="00F1664E" w:rsidRDefault="006A7D0E" w:rsidP="006A7D0E">
      <w:pPr>
        <w:autoSpaceDE w:val="0"/>
        <w:autoSpaceDN w:val="0"/>
        <w:adjustRightInd w:val="0"/>
        <w:spacing w:after="0" w:line="240" w:lineRule="auto"/>
        <w:ind w:firstLine="709"/>
        <w:jc w:val="both"/>
        <w:rPr>
          <w:rFonts w:ascii="Times New Roman" w:eastAsia="Times New Roman" w:hAnsi="Times New Roman" w:cs="Times New Roman"/>
          <w:spacing w:val="-6"/>
          <w:sz w:val="28"/>
          <w:szCs w:val="28"/>
        </w:rPr>
      </w:pPr>
      <w:r w:rsidRPr="00F1664E">
        <w:rPr>
          <w:rFonts w:ascii="Times New Roman" w:eastAsia="Times New Roman" w:hAnsi="Times New Roman" w:cs="Times New Roman"/>
          <w:spacing w:val="-6"/>
          <w:sz w:val="28"/>
          <w:szCs w:val="28"/>
        </w:rPr>
        <w:t>При реализации различных видов учебной работы по дисциплине «Философия» используются следующие методы активного обучения:</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методы активации и закрепления уже полученного знания: короткий опрос по предыдущему материалу в начале лекции или практического занятия,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метод намеренной ошибки в лекции,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анализ иллюстративного материала,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совместное обсуждение важнейших проблематик, парадигм и методик,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составление студентами </w:t>
      </w:r>
      <w:r>
        <w:rPr>
          <w:rFonts w:ascii="Times New Roman" w:eastAsia="Arial Unicode MS" w:hAnsi="Times New Roman" w:cs="Arial Unicode MS"/>
          <w:bCs/>
          <w:sz w:val="28"/>
          <w:szCs w:val="28"/>
        </w:rPr>
        <w:t>вопросов к материалу (про</w:t>
      </w:r>
      <w:r w:rsidRPr="00F1664E">
        <w:rPr>
          <w:rFonts w:ascii="Times New Roman" w:eastAsia="Arial Unicode MS" w:hAnsi="Times New Roman" w:cs="Arial Unicode MS"/>
          <w:bCs/>
          <w:sz w:val="28"/>
          <w:szCs w:val="28"/>
        </w:rPr>
        <w:t xml:space="preserve">читанным работам), конспектирование и последующий разбор авторитетных работ в рамках тематики,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письменная и устная</w:t>
      </w:r>
      <w:r>
        <w:rPr>
          <w:rFonts w:ascii="Times New Roman" w:eastAsia="Arial Unicode MS" w:hAnsi="Times New Roman" w:cs="Arial Unicode MS"/>
          <w:bCs/>
          <w:sz w:val="28"/>
          <w:szCs w:val="28"/>
        </w:rPr>
        <w:t xml:space="preserve"> </w:t>
      </w:r>
      <w:r w:rsidRPr="00F1664E">
        <w:rPr>
          <w:rFonts w:ascii="Times New Roman" w:eastAsia="Arial Unicode MS" w:hAnsi="Times New Roman" w:cs="Arial Unicode MS"/>
          <w:bCs/>
          <w:sz w:val="28"/>
          <w:szCs w:val="28"/>
        </w:rPr>
        <w:t>рефлексия прочитанного, написание эссе.</w:t>
      </w:r>
      <w:r>
        <w:rPr>
          <w:rFonts w:ascii="Times New Roman" w:eastAsia="Arial Unicode MS" w:hAnsi="Times New Roman" w:cs="Arial Unicode MS"/>
          <w:bCs/>
          <w:sz w:val="28"/>
          <w:szCs w:val="28"/>
        </w:rPr>
        <w:t xml:space="preserve"> </w:t>
      </w:r>
    </w:p>
    <w:p w:rsidR="006A7D0E" w:rsidRPr="00F1664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Интерактивные методы занимают в курсе 30% и направлены на повышение активности, вовлеченности в учебный процесс и интенсификацию взаимодействия. Прежде всего, в рамках дисциплины «Философия» этот разряд методов включает в себя различные</w:t>
      </w:r>
      <w:r>
        <w:rPr>
          <w:rFonts w:ascii="Times New Roman" w:eastAsia="Arial Unicode MS" w:hAnsi="Times New Roman" w:cs="Arial Unicode MS"/>
          <w:bCs/>
          <w:sz w:val="28"/>
          <w:szCs w:val="28"/>
        </w:rPr>
        <w:t xml:space="preserve"> </w:t>
      </w:r>
      <w:r w:rsidRPr="00F1664E">
        <w:rPr>
          <w:rFonts w:ascii="Times New Roman" w:eastAsia="Arial Unicode MS" w:hAnsi="Times New Roman" w:cs="Arial Unicode MS"/>
          <w:bCs/>
          <w:sz w:val="28"/>
          <w:szCs w:val="28"/>
        </w:rPr>
        <w:t>дискуссии и обсуждения (эссе, проблемы и парадигмы новых</w:t>
      </w:r>
      <w:r>
        <w:rPr>
          <w:rFonts w:ascii="Times New Roman" w:eastAsia="Arial Unicode MS" w:hAnsi="Times New Roman" w:cs="Arial Unicode MS"/>
          <w:bCs/>
          <w:sz w:val="28"/>
          <w:szCs w:val="28"/>
        </w:rPr>
        <w:t xml:space="preserve"> научных методологий), кейс-задачи</w:t>
      </w:r>
      <w:r w:rsidRPr="00F1664E">
        <w:rPr>
          <w:rFonts w:ascii="Times New Roman" w:eastAsia="Arial Unicode MS" w:hAnsi="Times New Roman" w:cs="Arial Unicode MS"/>
          <w:bCs/>
          <w:sz w:val="28"/>
          <w:szCs w:val="28"/>
        </w:rPr>
        <w:t>, работа в малых группах над подготовкой доклада, эвристический метод.</w:t>
      </w:r>
    </w:p>
    <w:p w:rsidR="006A7D0E" w:rsidRPr="00F1664E" w:rsidRDefault="006A7D0E" w:rsidP="006A7D0E">
      <w:pPr>
        <w:spacing w:after="0" w:line="240" w:lineRule="auto"/>
        <w:ind w:right="83"/>
        <w:rPr>
          <w:rFonts w:ascii="Times New Roman" w:eastAsia="Arial Unicode MS" w:hAnsi="Times New Roman" w:cs="Arial Unicode MS"/>
          <w:bCs/>
          <w:sz w:val="28"/>
          <w:szCs w:val="28"/>
        </w:rPr>
      </w:pPr>
    </w:p>
    <w:p w:rsidR="006A7D0E" w:rsidRDefault="006A7D0E" w:rsidP="006A7D0E">
      <w:pPr>
        <w:spacing w:after="0" w:line="240" w:lineRule="auto"/>
        <w:ind w:right="83"/>
        <w:jc w:val="center"/>
        <w:rPr>
          <w:rFonts w:ascii="Times New Roman" w:eastAsia="Arial Unicode MS" w:hAnsi="Times New Roman" w:cs="Arial Unicode MS"/>
          <w:b/>
          <w:bCs/>
          <w:sz w:val="27"/>
          <w:szCs w:val="27"/>
        </w:rPr>
        <w:sectPr w:rsidR="006A7D0E" w:rsidSect="00FC3077">
          <w:type w:val="nextColumn"/>
          <w:pgSz w:w="11909" w:h="16834"/>
          <w:pgMar w:top="1134" w:right="850" w:bottom="1134" w:left="1701" w:header="720" w:footer="720" w:gutter="0"/>
          <w:pgNumType w:start="0"/>
          <w:cols w:space="720"/>
          <w:docGrid w:linePitch="299"/>
        </w:sectPr>
      </w:pP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lastRenderedPageBreak/>
        <w:t xml:space="preserve">АВТОНОМНАЯ НЕКОММЕРЧЕСКАЯ ОБРАЗОВАТЕЛЬНАЯ </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ОРГАНИЗАЦИЯ ВЫСШЕГО ОБРАЗОВАНИЯ</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ЦЕНТРОСОЮЗА РОССИЙСКОЙ ФЕДЕРАЦИИ</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«РОССИЙСКИЙ УНИВЕРСИТЕТ КООПЕРАЦИИ»</w:t>
      </w:r>
    </w:p>
    <w:tbl>
      <w:tblPr>
        <w:tblW w:w="8610" w:type="dxa"/>
        <w:tblInd w:w="746"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ayout w:type="fixed"/>
        <w:tblLook w:val="04A0" w:firstRow="1" w:lastRow="0" w:firstColumn="1" w:lastColumn="0" w:noHBand="0" w:noVBand="1"/>
      </w:tblPr>
      <w:tblGrid>
        <w:gridCol w:w="8610"/>
      </w:tblGrid>
      <w:tr w:rsidR="006A7D0E" w:rsidRPr="00182377" w:rsidTr="00FC3077">
        <w:trPr>
          <w:trHeight w:val="180"/>
        </w:trPr>
        <w:tc>
          <w:tcPr>
            <w:tcW w:w="8613" w:type="dxa"/>
            <w:tcBorders>
              <w:top w:val="thinThickThinSmallGap" w:sz="12" w:space="0" w:color="auto"/>
              <w:left w:val="nil"/>
              <w:bottom w:val="nil"/>
              <w:right w:val="nil"/>
            </w:tcBorders>
            <w:hideMark/>
          </w:tcPr>
          <w:p w:rsidR="006A7D0E" w:rsidRPr="00182377" w:rsidRDefault="006A7D0E" w:rsidP="00FC3077">
            <w:pPr>
              <w:tabs>
                <w:tab w:val="left" w:pos="9815"/>
              </w:tabs>
              <w:spacing w:after="0" w:line="240" w:lineRule="auto"/>
              <w:ind w:right="-285"/>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ПОВОЛЖСКИЙ КООПЕРАТИВНЫЙ ИНСТИТУТ (ФИЛИАЛ)</w:t>
            </w:r>
          </w:p>
        </w:tc>
      </w:tr>
    </w:tbl>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ФОНД ОЦЕНОЧНЫХ СРЕДСТВ </w:t>
      </w: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0"/>
          <w:szCs w:val="20"/>
        </w:rPr>
      </w:pPr>
      <w:r w:rsidRPr="00182377">
        <w:rPr>
          <w:rFonts w:ascii="Times New Roman" w:eastAsia="Times New Roman" w:hAnsi="Times New Roman" w:cs="Times New Roman"/>
          <w:sz w:val="28"/>
          <w:szCs w:val="28"/>
        </w:rPr>
        <w:t>ДЛЯ ПРОМЕЖУТОЧНОЙ АТТЕСТАЦИИ</w:t>
      </w: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sidRPr="00182377">
        <w:rPr>
          <w:rFonts w:ascii="Times New Roman" w:eastAsia="Times New Roman" w:hAnsi="Times New Roman" w:cs="Times New Roman"/>
          <w:b/>
          <w:sz w:val="28"/>
          <w:szCs w:val="28"/>
        </w:rPr>
        <w:t>ФИЛОСОФИЯ</w:t>
      </w:r>
    </w:p>
    <w:p w:rsidR="006A7D0E"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0"/>
        </w:rPr>
      </w:pPr>
    </w:p>
    <w:p w:rsidR="006A7D0E" w:rsidRPr="0080003E"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i/>
          <w:sz w:val="32"/>
          <w:szCs w:val="28"/>
        </w:rPr>
      </w:pPr>
      <w:r w:rsidRPr="006F1446">
        <w:rPr>
          <w:rFonts w:ascii="Times New Roman" w:eastAsia="Times New Roman" w:hAnsi="Times New Roman" w:cs="Times New Roman"/>
          <w:sz w:val="28"/>
          <w:szCs w:val="28"/>
        </w:rPr>
        <w:t>Направление подготовки (специальность)</w:t>
      </w:r>
      <w:r>
        <w:rPr>
          <w:rFonts w:ascii="Times New Roman" w:eastAsia="Times New Roman" w:hAnsi="Times New Roman" w:cs="Times New Roman"/>
          <w:sz w:val="28"/>
          <w:szCs w:val="28"/>
        </w:rPr>
        <w:t xml:space="preserve"> </w:t>
      </w:r>
      <w:r w:rsidR="008F2854">
        <w:rPr>
          <w:rFonts w:ascii="Times New Roman" w:eastAsia="Times New Roman" w:hAnsi="Times New Roman" w:cs="Times New Roman"/>
          <w:sz w:val="28"/>
          <w:szCs w:val="28"/>
        </w:rPr>
        <w:t xml:space="preserve">38.03.01 </w:t>
      </w:r>
      <w:r w:rsidR="008F2854" w:rsidRPr="0080003E">
        <w:rPr>
          <w:rFonts w:ascii="Times New Roman" w:eastAsia="Times New Roman" w:hAnsi="Times New Roman" w:cs="Times New Roman"/>
          <w:sz w:val="32"/>
          <w:szCs w:val="28"/>
        </w:rPr>
        <w:t>Экономика</w:t>
      </w:r>
      <w:r w:rsidRPr="0080003E">
        <w:rPr>
          <w:rFonts w:ascii="Times New Roman" w:eastAsia="Times New Roman" w:hAnsi="Times New Roman" w:cs="Times New Roman"/>
          <w:i/>
          <w:sz w:val="32"/>
          <w:szCs w:val="28"/>
        </w:rPr>
        <w:t xml:space="preserve"> </w:t>
      </w:r>
    </w:p>
    <w:p w:rsidR="006A7D0E"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r w:rsidRPr="006F1446">
        <w:rPr>
          <w:rFonts w:ascii="Times New Roman" w:eastAsia="Times New Roman" w:hAnsi="Times New Roman" w:cs="Times New Roman"/>
          <w:sz w:val="28"/>
          <w:szCs w:val="28"/>
        </w:rPr>
        <w:t>Профиль</w:t>
      </w:r>
      <w:r>
        <w:rPr>
          <w:rFonts w:ascii="Times New Roman" w:eastAsia="Times New Roman" w:hAnsi="Times New Roman" w:cs="Times New Roman"/>
          <w:sz w:val="28"/>
          <w:szCs w:val="28"/>
        </w:rPr>
        <w:t>(подготовки) ПРИКЛАДНАЯ ИНФОРМАТИКА В ОБЛАСТИ ЭКОНОМИКИ</w:t>
      </w:r>
    </w:p>
    <w:p w:rsidR="006A7D0E" w:rsidRPr="009D4BDD"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p>
    <w:p w:rsidR="006A7D0E" w:rsidRPr="006F1446"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before="350" w:after="0" w:line="360" w:lineRule="exact"/>
        <w:ind w:right="1517"/>
        <w:rPr>
          <w:rFonts w:ascii="Times New Roman" w:eastAsia="Times New Roman" w:hAnsi="Times New Roman" w:cs="Times New Roman"/>
          <w:b/>
          <w:bCs/>
          <w:sz w:val="28"/>
          <w:szCs w:val="28"/>
        </w:rPr>
        <w:sectPr w:rsidR="006A7D0E" w:rsidSect="00FC3077">
          <w:pgSz w:w="11909" w:h="16834"/>
          <w:pgMar w:top="1134" w:right="850" w:bottom="1134" w:left="1701" w:header="720" w:footer="720" w:gutter="0"/>
          <w:pgNumType w:start="0"/>
          <w:cols w:space="720"/>
          <w:docGrid w:linePitch="299"/>
        </w:sectPr>
      </w:pPr>
      <w:r>
        <w:rPr>
          <w:rFonts w:ascii="Times New Roman" w:eastAsia="Times New Roman" w:hAnsi="Times New Roman" w:cs="Times New Roman"/>
          <w:sz w:val="28"/>
          <w:szCs w:val="28"/>
        </w:rPr>
        <w:br/>
      </w:r>
    </w:p>
    <w:p w:rsidR="006A7D0E" w:rsidRPr="000B6ACA" w:rsidRDefault="006A7D0E" w:rsidP="006A7D0E">
      <w:pPr>
        <w:pStyle w:val="ab"/>
        <w:numPr>
          <w:ilvl w:val="0"/>
          <w:numId w:val="402"/>
        </w:numPr>
        <w:shd w:val="clear" w:color="auto" w:fill="FFFFFF"/>
        <w:spacing w:before="350"/>
        <w:ind w:right="1517"/>
        <w:jc w:val="center"/>
        <w:rPr>
          <w:b/>
          <w:bCs/>
          <w:sz w:val="28"/>
          <w:szCs w:val="28"/>
        </w:rPr>
      </w:pPr>
      <w:r w:rsidRPr="000B6ACA">
        <w:rPr>
          <w:b/>
          <w:bCs/>
          <w:sz w:val="28"/>
          <w:szCs w:val="28"/>
        </w:rPr>
        <w:lastRenderedPageBreak/>
        <w:t>Паспорт фонда оценочных средств</w:t>
      </w:r>
    </w:p>
    <w:p w:rsidR="006A7D0E" w:rsidRPr="000B6ACA" w:rsidRDefault="006A7D0E" w:rsidP="006A7D0E">
      <w:pPr>
        <w:pStyle w:val="ab"/>
        <w:shd w:val="clear" w:color="auto" w:fill="FFFFFF"/>
        <w:spacing w:before="350"/>
        <w:ind w:left="0" w:right="321"/>
        <w:jc w:val="center"/>
        <w:rPr>
          <w:b/>
          <w:sz w:val="28"/>
          <w:szCs w:val="28"/>
        </w:rPr>
      </w:pPr>
      <w:r>
        <w:rPr>
          <w:b/>
          <w:sz w:val="28"/>
          <w:szCs w:val="28"/>
        </w:rPr>
        <w:t>по дисциплине «Философия»</w:t>
      </w:r>
    </w:p>
    <w:p w:rsidR="006A7D0E" w:rsidRPr="00182377" w:rsidRDefault="006A7D0E" w:rsidP="006A7D0E">
      <w:pPr>
        <w:widowControl w:val="0"/>
        <w:shd w:val="clear" w:color="auto" w:fill="FFFFFF"/>
        <w:autoSpaceDE w:val="0"/>
        <w:autoSpaceDN w:val="0"/>
        <w:adjustRightInd w:val="0"/>
        <w:spacing w:before="322" w:after="0"/>
        <w:ind w:left="254"/>
        <w:rPr>
          <w:rFonts w:ascii="Times New Roman" w:eastAsia="Times New Roman" w:hAnsi="Times New Roman" w:cs="Times New Roman"/>
          <w:sz w:val="20"/>
          <w:szCs w:val="20"/>
        </w:rPr>
      </w:pPr>
      <w:r w:rsidRPr="00182377">
        <w:rPr>
          <w:rFonts w:ascii="Times New Roman" w:eastAsia="Times New Roman" w:hAnsi="Times New Roman" w:cs="Times New Roman"/>
          <w:b/>
          <w:bCs/>
          <w:sz w:val="28"/>
          <w:szCs w:val="28"/>
        </w:rPr>
        <w:t xml:space="preserve">1. </w:t>
      </w:r>
      <w:r w:rsidRPr="00182377">
        <w:rPr>
          <w:rFonts w:ascii="Times New Roman" w:eastAsia="Times New Roman" w:hAnsi="Times New Roman" w:cs="Times New Roman"/>
          <w:b/>
          <w:sz w:val="28"/>
          <w:szCs w:val="28"/>
        </w:rPr>
        <w:t>Компетенции, формируемые в процессе изучения дисциплины:</w:t>
      </w:r>
    </w:p>
    <w:p w:rsidR="006A7D0E" w:rsidRPr="00182377" w:rsidRDefault="006A7D0E" w:rsidP="006A7D0E">
      <w:pPr>
        <w:widowControl w:val="0"/>
        <w:autoSpaceDE w:val="0"/>
        <w:autoSpaceDN w:val="0"/>
        <w:adjustRightInd w:val="0"/>
        <w:spacing w:after="317"/>
        <w:rPr>
          <w:rFonts w:ascii="Times New Roman" w:eastAsia="Times New Roman" w:hAnsi="Times New Roman" w:cs="Times New Roman"/>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738"/>
        <w:gridCol w:w="7882"/>
      </w:tblGrid>
      <w:tr w:rsidR="006A7D0E" w:rsidRPr="000528FB" w:rsidTr="00FC3077">
        <w:trPr>
          <w:trHeight w:hRule="exact" w:val="658"/>
        </w:trPr>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0528FB" w:rsidRDefault="006A7D0E" w:rsidP="00FC3077">
            <w:pPr>
              <w:widowControl w:val="0"/>
              <w:shd w:val="clear" w:color="auto" w:fill="FFFFFF"/>
              <w:autoSpaceDE w:val="0"/>
              <w:autoSpaceDN w:val="0"/>
              <w:adjustRightInd w:val="0"/>
              <w:spacing w:after="0"/>
              <w:ind w:left="317"/>
              <w:rPr>
                <w:rFonts w:ascii="Times New Roman" w:eastAsia="Times New Roman" w:hAnsi="Times New Roman" w:cs="Times New Roman"/>
                <w:sz w:val="28"/>
                <w:szCs w:val="28"/>
              </w:rPr>
            </w:pPr>
            <w:r w:rsidRPr="000528FB">
              <w:rPr>
                <w:rFonts w:ascii="Times New Roman" w:eastAsia="Times New Roman" w:hAnsi="Times New Roman" w:cs="Times New Roman"/>
                <w:sz w:val="28"/>
                <w:szCs w:val="28"/>
              </w:rPr>
              <w:t>Индекс</w:t>
            </w:r>
          </w:p>
        </w:tc>
        <w:tc>
          <w:tcPr>
            <w:tcW w:w="7882"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0528FB" w:rsidRDefault="006A7D0E" w:rsidP="00FC3077">
            <w:pPr>
              <w:widowControl w:val="0"/>
              <w:shd w:val="clear" w:color="auto" w:fill="FFFFFF"/>
              <w:autoSpaceDE w:val="0"/>
              <w:autoSpaceDN w:val="0"/>
              <w:adjustRightInd w:val="0"/>
              <w:spacing w:after="0"/>
              <w:ind w:left="2472"/>
              <w:rPr>
                <w:rFonts w:ascii="Times New Roman" w:eastAsia="Times New Roman" w:hAnsi="Times New Roman" w:cs="Times New Roman"/>
                <w:sz w:val="28"/>
                <w:szCs w:val="28"/>
              </w:rPr>
            </w:pPr>
            <w:r w:rsidRPr="000528FB">
              <w:rPr>
                <w:rFonts w:ascii="Times New Roman" w:eastAsia="Times New Roman" w:hAnsi="Times New Roman" w:cs="Times New Roman"/>
                <w:sz w:val="28"/>
                <w:szCs w:val="28"/>
              </w:rPr>
              <w:t>Формулировка компетенции</w:t>
            </w:r>
          </w:p>
        </w:tc>
      </w:tr>
      <w:tr w:rsidR="006A7D0E" w:rsidRPr="00771255" w:rsidTr="00FC3077">
        <w:trPr>
          <w:trHeight w:hRule="exact" w:val="657"/>
        </w:trPr>
        <w:tc>
          <w:tcPr>
            <w:tcW w:w="173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7D0E" w:rsidRPr="00771255" w:rsidRDefault="006A7D0E" w:rsidP="00FC30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ОК-1</w:t>
            </w:r>
          </w:p>
        </w:tc>
        <w:tc>
          <w:tcPr>
            <w:tcW w:w="7882"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771255" w:rsidRDefault="006A7D0E" w:rsidP="00FC3077">
            <w:pPr>
              <w:widowControl w:val="0"/>
              <w:shd w:val="clear" w:color="auto" w:fill="FFFFFF"/>
              <w:tabs>
                <w:tab w:val="left" w:pos="926"/>
              </w:tabs>
              <w:autoSpaceDE w:val="0"/>
              <w:autoSpaceDN w:val="0"/>
              <w:adjustRightInd w:val="0"/>
              <w:spacing w:after="0" w:line="240" w:lineRule="auto"/>
              <w:jc w:val="both"/>
              <w:rPr>
                <w:rFonts w:ascii="Times New Roman" w:eastAsia="Times New Roman" w:hAnsi="Times New Roman" w:cs="Times New Roman"/>
                <w:sz w:val="28"/>
                <w:szCs w:val="28"/>
              </w:rPr>
            </w:pPr>
            <w:r w:rsidRPr="00771255">
              <w:rPr>
                <w:rFonts w:ascii="Times New Roman" w:hAnsi="Times New Roman" w:cs="Times New Roman"/>
                <w:sz w:val="28"/>
                <w:szCs w:val="28"/>
              </w:rPr>
              <w:t>способностью использовать основы философских знаний для формирования мировоззренческой позиции</w:t>
            </w:r>
          </w:p>
        </w:tc>
      </w:tr>
      <w:tr w:rsidR="006A7D0E" w:rsidRPr="000528FB" w:rsidTr="00103423">
        <w:trPr>
          <w:trHeight w:hRule="exact" w:val="1053"/>
        </w:trPr>
        <w:tc>
          <w:tcPr>
            <w:tcW w:w="173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7D0E" w:rsidRPr="00771255" w:rsidRDefault="00FC3077" w:rsidP="00FC30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ОК-2</w:t>
            </w:r>
          </w:p>
        </w:tc>
        <w:tc>
          <w:tcPr>
            <w:tcW w:w="7882" w:type="dxa"/>
            <w:tcBorders>
              <w:top w:val="single" w:sz="6" w:space="0" w:color="auto"/>
              <w:left w:val="single" w:sz="6" w:space="0" w:color="auto"/>
              <w:bottom w:val="single" w:sz="6" w:space="0" w:color="auto"/>
              <w:right w:val="single" w:sz="6" w:space="0" w:color="auto"/>
            </w:tcBorders>
            <w:shd w:val="clear" w:color="auto" w:fill="FFFFFF"/>
          </w:tcPr>
          <w:p w:rsidR="006A7D0E" w:rsidRPr="000528FB" w:rsidRDefault="00103423" w:rsidP="00D05902">
            <w:pPr>
              <w:widowControl w:val="0"/>
              <w:shd w:val="clear" w:color="auto" w:fill="FFFFFF"/>
              <w:tabs>
                <w:tab w:val="left" w:pos="926"/>
              </w:tabs>
              <w:autoSpaceDE w:val="0"/>
              <w:autoSpaceDN w:val="0"/>
              <w:adjustRightInd w:val="0"/>
              <w:spacing w:after="0" w:line="240" w:lineRule="auto"/>
              <w:jc w:val="both"/>
              <w:rPr>
                <w:rFonts w:ascii="Times New Roman" w:hAnsi="Times New Roman" w:cs="Times New Roman"/>
                <w:sz w:val="28"/>
                <w:szCs w:val="28"/>
              </w:rPr>
            </w:pPr>
            <w:r w:rsidRPr="00771255">
              <w:rPr>
                <w:rFonts w:ascii="Times New Roman" w:hAnsi="Times New Roman" w:cs="Times New Roman"/>
                <w:sz w:val="28"/>
                <w:szCs w:val="28"/>
              </w:rPr>
              <w:t>способностью анализировать основные этапы и закономерности исторического развития общества для формирования гражданской позиции</w:t>
            </w:r>
          </w:p>
        </w:tc>
      </w:tr>
    </w:tbl>
    <w:p w:rsidR="006A7D0E" w:rsidRDefault="006A7D0E" w:rsidP="006A7D0E">
      <w:pPr>
        <w:pStyle w:val="Style7"/>
        <w:widowControl/>
        <w:spacing w:line="240" w:lineRule="auto"/>
        <w:rPr>
          <w:rStyle w:val="FontStyle123"/>
          <w:rFonts w:eastAsiaTheme="majorEastAsia"/>
          <w:b/>
          <w:sz w:val="28"/>
          <w:szCs w:val="28"/>
        </w:rPr>
      </w:pPr>
    </w:p>
    <w:p w:rsidR="006A7D0E" w:rsidRPr="00826570" w:rsidRDefault="006A7D0E" w:rsidP="006A7D0E">
      <w:pPr>
        <w:pStyle w:val="Style7"/>
        <w:widowControl/>
        <w:spacing w:line="240" w:lineRule="auto"/>
        <w:rPr>
          <w:rFonts w:eastAsiaTheme="majorEastAsia"/>
          <w:b/>
          <w:color w:val="000000"/>
          <w:sz w:val="28"/>
          <w:szCs w:val="28"/>
        </w:rPr>
      </w:pPr>
      <w:r>
        <w:rPr>
          <w:rStyle w:val="FontStyle123"/>
          <w:rFonts w:eastAsiaTheme="majorEastAsia"/>
          <w:b/>
          <w:sz w:val="28"/>
          <w:szCs w:val="28"/>
        </w:rPr>
        <w:t>1.2. Сведения об иных дисциплинах,</w:t>
      </w:r>
      <w:r w:rsidRPr="00DC7AFD">
        <w:rPr>
          <w:rStyle w:val="FontStyle123"/>
          <w:rFonts w:eastAsiaTheme="majorEastAsia"/>
          <w:b/>
          <w:sz w:val="28"/>
          <w:szCs w:val="28"/>
        </w:rPr>
        <w:t xml:space="preserve"> участвующих в </w:t>
      </w:r>
      <w:r>
        <w:rPr>
          <w:rStyle w:val="FontStyle123"/>
          <w:rFonts w:eastAsiaTheme="majorEastAsia"/>
          <w:b/>
          <w:sz w:val="28"/>
          <w:szCs w:val="28"/>
        </w:rPr>
        <w:t>формировании данных компетенций</w:t>
      </w:r>
    </w:p>
    <w:p w:rsidR="006A7D0E" w:rsidRDefault="006A7D0E" w:rsidP="006A7D0E">
      <w:pPr>
        <w:spacing w:after="0" w:line="240" w:lineRule="auto"/>
        <w:jc w:val="both"/>
        <w:rPr>
          <w:rFonts w:ascii="Times New Roman" w:hAnsi="Times New Roman" w:cs="Times New Roman"/>
          <w:i/>
          <w:sz w:val="28"/>
          <w:szCs w:val="28"/>
        </w:rPr>
      </w:pPr>
    </w:p>
    <w:p w:rsidR="006A7D0E" w:rsidRPr="00771255" w:rsidRDefault="006A7D0E" w:rsidP="006A7D0E">
      <w:pPr>
        <w:autoSpaceDE w:val="0"/>
        <w:autoSpaceDN w:val="0"/>
        <w:adjustRightInd w:val="0"/>
        <w:spacing w:after="0" w:line="240" w:lineRule="auto"/>
        <w:jc w:val="both"/>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1.2.1. Компетенция ОК-1 формируется в процессе изучения дисциплин (прохождения практик):</w:t>
      </w:r>
      <w:r w:rsidRPr="00771255">
        <w:rPr>
          <w:rFonts w:eastAsia="Calibri"/>
        </w:rPr>
        <w:t xml:space="preserve"> </w:t>
      </w:r>
      <w:r w:rsidR="00B9293B">
        <w:rPr>
          <w:rFonts w:ascii="Times New Roman" w:hAnsi="Times New Roman" w:cs="Times New Roman"/>
          <w:sz w:val="28"/>
          <w:szCs w:val="28"/>
        </w:rPr>
        <w:t>философия.</w:t>
      </w:r>
    </w:p>
    <w:p w:rsidR="006A7D0E" w:rsidRPr="006A7D0E" w:rsidRDefault="006A7D0E" w:rsidP="006A7D0E">
      <w:pPr>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6A7D0E" w:rsidRPr="00826570" w:rsidRDefault="006A7D0E" w:rsidP="006A7D0E">
      <w:pPr>
        <w:spacing w:after="0" w:line="240" w:lineRule="auto"/>
        <w:jc w:val="both"/>
        <w:rPr>
          <w:rFonts w:ascii="Times New Roman" w:eastAsia="Times New Roman" w:hAnsi="Times New Roman" w:cs="Times New Roman"/>
          <w:sz w:val="32"/>
          <w:szCs w:val="28"/>
        </w:rPr>
      </w:pPr>
      <w:r w:rsidRPr="00771255">
        <w:rPr>
          <w:rFonts w:ascii="Times New Roman" w:eastAsia="Times New Roman" w:hAnsi="Times New Roman" w:cs="Times New Roman"/>
          <w:sz w:val="28"/>
          <w:szCs w:val="28"/>
        </w:rPr>
        <w:t xml:space="preserve">1.2.2. Компетенция </w:t>
      </w:r>
      <w:r w:rsidR="00FC3077" w:rsidRPr="00771255">
        <w:rPr>
          <w:rFonts w:ascii="Times New Roman" w:eastAsia="Times New Roman" w:hAnsi="Times New Roman" w:cs="Times New Roman"/>
          <w:sz w:val="28"/>
          <w:szCs w:val="28"/>
        </w:rPr>
        <w:t>ОК-2</w:t>
      </w:r>
      <w:r w:rsidRPr="00771255">
        <w:rPr>
          <w:rFonts w:ascii="Times New Roman" w:eastAsia="Times New Roman" w:hAnsi="Times New Roman" w:cs="Times New Roman"/>
          <w:sz w:val="28"/>
          <w:szCs w:val="28"/>
        </w:rPr>
        <w:t xml:space="preserve"> формируется в процессе изучения дисциплин (прохождения практик):</w:t>
      </w:r>
      <w:r w:rsidRPr="00771255">
        <w:rPr>
          <w:rFonts w:eastAsia="Calibri"/>
        </w:rPr>
        <w:t xml:space="preserve"> </w:t>
      </w:r>
      <w:r w:rsidRPr="00771255">
        <w:rPr>
          <w:rFonts w:ascii="Times New Roman" w:eastAsia="Times New Roman" w:hAnsi="Times New Roman" w:cs="Times New Roman"/>
          <w:color w:val="000000"/>
          <w:sz w:val="28"/>
          <w:szCs w:val="24"/>
        </w:rPr>
        <w:t xml:space="preserve">философия, история, </w:t>
      </w:r>
      <w:r w:rsidR="008F2854" w:rsidRPr="00771255">
        <w:rPr>
          <w:rFonts w:ascii="Times New Roman" w:eastAsia="Times New Roman" w:hAnsi="Times New Roman" w:cs="Times New Roman"/>
          <w:color w:val="000000"/>
          <w:sz w:val="28"/>
          <w:szCs w:val="24"/>
        </w:rPr>
        <w:t>политология</w:t>
      </w:r>
      <w:r w:rsidR="00B9293B">
        <w:rPr>
          <w:rFonts w:ascii="Times New Roman" w:eastAsia="Times New Roman" w:hAnsi="Times New Roman" w:cs="Times New Roman"/>
          <w:color w:val="000000"/>
          <w:sz w:val="28"/>
          <w:szCs w:val="24"/>
        </w:rPr>
        <w:t>.</w:t>
      </w:r>
    </w:p>
    <w:p w:rsidR="006A7D0E" w:rsidRDefault="006A7D0E" w:rsidP="006A7D0E">
      <w:pPr>
        <w:shd w:val="clear" w:color="auto" w:fill="FFFFFF"/>
        <w:spacing w:after="0"/>
        <w:jc w:val="both"/>
        <w:rPr>
          <w:rFonts w:ascii="Times New Roman" w:hAnsi="Times New Roman" w:cs="Times New Roman"/>
          <w:sz w:val="28"/>
          <w:szCs w:val="28"/>
        </w:rPr>
      </w:pPr>
    </w:p>
    <w:p w:rsidR="006A7D0E" w:rsidRDefault="006A7D0E" w:rsidP="006A7D0E">
      <w:pPr>
        <w:shd w:val="clear" w:color="auto" w:fill="FFFFFF"/>
        <w:spacing w:after="0" w:line="240" w:lineRule="auto"/>
        <w:jc w:val="both"/>
        <w:rPr>
          <w:rFonts w:ascii="Times New Roman" w:eastAsia="Times New Roman" w:hAnsi="Times New Roman" w:cs="Times New Roman"/>
          <w:b/>
          <w:sz w:val="28"/>
          <w:szCs w:val="28"/>
        </w:rPr>
      </w:pPr>
      <w:r w:rsidRPr="00351B71">
        <w:rPr>
          <w:rFonts w:ascii="Times New Roman" w:eastAsia="Times New Roman" w:hAnsi="Times New Roman" w:cs="Times New Roman"/>
          <w:b/>
          <w:sz w:val="28"/>
          <w:szCs w:val="28"/>
        </w:rPr>
        <w:t>1.3. Этапы формирования и программа оценивания контролируемых компетенций</w:t>
      </w:r>
    </w:p>
    <w:p w:rsidR="006A7D0E" w:rsidRDefault="006A7D0E" w:rsidP="006A7D0E">
      <w:pPr>
        <w:spacing w:after="0" w:line="240" w:lineRule="auto"/>
        <w:ind w:firstLine="709"/>
        <w:jc w:val="both"/>
        <w:rPr>
          <w:rFonts w:ascii="Times New Roman" w:hAnsi="Times New Roman" w:cs="Times New Roman"/>
          <w:sz w:val="28"/>
          <w:szCs w:val="28"/>
        </w:rPr>
      </w:pPr>
      <w:r w:rsidRPr="00F10385">
        <w:rPr>
          <w:rFonts w:ascii="Times New Roman" w:hAnsi="Times New Roman" w:cs="Times New Roman"/>
          <w:sz w:val="28"/>
          <w:szCs w:val="28"/>
        </w:rPr>
        <w:t xml:space="preserve">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 Изучение каждого раздела и темы предполагает овладение студентами необходимыми компетенциями. Результат аттестации студентов на различных этапах формирования компетенции показывает уровень освоения компетенций студентами. </w:t>
      </w:r>
    </w:p>
    <w:p w:rsidR="006A7D0E" w:rsidRDefault="006A7D0E" w:rsidP="006A7D0E">
      <w:pPr>
        <w:spacing w:after="0" w:line="240" w:lineRule="auto"/>
        <w:ind w:firstLine="709"/>
        <w:jc w:val="both"/>
        <w:rPr>
          <w:rFonts w:ascii="Times New Roman" w:hAnsi="Times New Roman" w:cs="Times New Roman"/>
          <w:sz w:val="28"/>
          <w:szCs w:val="28"/>
        </w:rPr>
      </w:pPr>
    </w:p>
    <w:tbl>
      <w:tblPr>
        <w:tblW w:w="939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749"/>
        <w:gridCol w:w="2977"/>
        <w:gridCol w:w="3119"/>
      </w:tblGrid>
      <w:tr w:rsidR="006A7D0E" w:rsidRPr="0097222D" w:rsidTr="00FC3077">
        <w:tc>
          <w:tcPr>
            <w:tcW w:w="553" w:type="dxa"/>
            <w:tcBorders>
              <w:top w:val="single" w:sz="4" w:space="0" w:color="auto"/>
              <w:left w:val="single" w:sz="4" w:space="0" w:color="auto"/>
              <w:bottom w:val="single" w:sz="4" w:space="0" w:color="auto"/>
              <w:right w:val="single" w:sz="4" w:space="0" w:color="auto"/>
            </w:tcBorders>
            <w:vAlign w:val="center"/>
            <w:hideMark/>
          </w:tcPr>
          <w:p w:rsidR="006A7D0E" w:rsidRPr="0097222D"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p>
        </w:tc>
        <w:tc>
          <w:tcPr>
            <w:tcW w:w="2749" w:type="dxa"/>
            <w:tcBorders>
              <w:top w:val="single" w:sz="4" w:space="0" w:color="auto"/>
              <w:left w:val="single" w:sz="4" w:space="0" w:color="auto"/>
              <w:bottom w:val="single" w:sz="4" w:space="0" w:color="auto"/>
              <w:right w:val="single" w:sz="4" w:space="0" w:color="auto"/>
            </w:tcBorders>
            <w:vAlign w:val="center"/>
          </w:tcPr>
          <w:p w:rsidR="006A7D0E" w:rsidRPr="00771255"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Код контролируемой компетенции (или ее части)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6A7D0E" w:rsidRPr="0097222D"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Контролируемые мо</w:t>
            </w:r>
            <w:r>
              <w:rPr>
                <w:rFonts w:ascii="Times New Roman" w:eastAsia="Times New Roman" w:hAnsi="Times New Roman" w:cs="Times New Roman"/>
                <w:sz w:val="28"/>
                <w:szCs w:val="28"/>
              </w:rPr>
              <w:t>дули, разделы (темы) дисциплины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6A7D0E" w:rsidRPr="00CF4B2F"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Наименование </w:t>
            </w:r>
          </w:p>
          <w:p w:rsidR="006A7D0E" w:rsidRPr="00CF4B2F"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оценочного средства</w:t>
            </w:r>
          </w:p>
        </w:tc>
      </w:tr>
      <w:tr w:rsidR="006A7D0E" w:rsidRPr="0097222D" w:rsidTr="00FC3077">
        <w:trPr>
          <w:trHeight w:val="69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 Место и роль философии в культуре.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 письменно: тестовые задания; </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кейс-задачи, вопросы для коллоквиумов, собеседования</w:t>
            </w:r>
          </w:p>
        </w:tc>
      </w:tr>
      <w:tr w:rsidR="006A7D0E" w:rsidRPr="0097222D" w:rsidTr="00FC3077">
        <w:trPr>
          <w:trHeight w:val="126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2. Античная философия и философская мысль эпохи Средневековья.</w:t>
            </w:r>
          </w:p>
        </w:tc>
        <w:tc>
          <w:tcPr>
            <w:tcW w:w="3119" w:type="dxa"/>
            <w:tcBorders>
              <w:top w:val="single" w:sz="4" w:space="0" w:color="auto"/>
              <w:left w:val="single" w:sz="4" w:space="0" w:color="auto"/>
              <w:bottom w:val="single" w:sz="4" w:space="0" w:color="auto"/>
              <w:right w:val="single" w:sz="4" w:space="0" w:color="auto"/>
            </w:tcBorders>
          </w:tcPr>
          <w:p w:rsidR="006A7D0E"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вопросы для </w:t>
            </w:r>
            <w:r>
              <w:rPr>
                <w:rFonts w:ascii="Times New Roman" w:eastAsia="Times New Roman" w:hAnsi="Times New Roman" w:cs="Times New Roman"/>
                <w:sz w:val="28"/>
                <w:szCs w:val="28"/>
              </w:rPr>
              <w:t xml:space="preserve">коллоквиумов, </w:t>
            </w:r>
            <w:r w:rsidRPr="00CF4B2F">
              <w:rPr>
                <w:rFonts w:ascii="Times New Roman" w:eastAsia="Times New Roman" w:hAnsi="Times New Roman" w:cs="Times New Roman"/>
                <w:sz w:val="28"/>
                <w:szCs w:val="28"/>
              </w:rPr>
              <w:t xml:space="preserve">собеседования, кейс-задачи, </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 тестовые задания</w:t>
            </w:r>
          </w:p>
        </w:tc>
      </w:tr>
      <w:tr w:rsidR="006A7D0E" w:rsidRPr="0097222D" w:rsidTr="00FC3077">
        <w:trPr>
          <w:trHeight w:val="1244"/>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3. Философия Нового времени. Немецкая классическая философия.</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собеседования, кейс-задачи,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 тестовые задания</w:t>
            </w:r>
          </w:p>
        </w:tc>
      </w:tr>
      <w:tr w:rsidR="006A7D0E" w:rsidRPr="0097222D" w:rsidTr="00FC3077">
        <w:trPr>
          <w:trHeight w:val="136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4. Русская религиозно-идеалистическая философия.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w:t>
            </w:r>
          </w:p>
        </w:tc>
      </w:tr>
      <w:tr w:rsidR="006A7D0E" w:rsidRPr="0097222D" w:rsidTr="00FC3077">
        <w:trPr>
          <w:trHeight w:val="693"/>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5. Современная философия.</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 письменно: темы эссе (рефератов, докладов, сообщений)</w:t>
            </w:r>
          </w:p>
        </w:tc>
      </w:tr>
      <w:tr w:rsidR="006A7D0E" w:rsidRPr="0097222D" w:rsidTr="00FC3077">
        <w:trPr>
          <w:trHeight w:val="986"/>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6. Учение о бытие. Материя и её атрибуты.</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 </w:t>
            </w:r>
          </w:p>
        </w:tc>
      </w:tr>
      <w:tr w:rsidR="006A7D0E" w:rsidRPr="0097222D" w:rsidTr="00FC3077">
        <w:trPr>
          <w:trHeight w:val="415"/>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7. Проблемы сознания в философии. Роль сознания и самосознания в деятельности человека.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tc>
      </w:tr>
      <w:tr w:rsidR="006A7D0E" w:rsidRPr="0097222D" w:rsidTr="00FC3077">
        <w:trPr>
          <w:trHeight w:val="62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8. Диалектика. </w:t>
            </w:r>
            <w:r w:rsidRPr="00870C38">
              <w:rPr>
                <w:rFonts w:ascii="Times New Roman" w:eastAsia="Times New Roman" w:hAnsi="Times New Roman" w:cs="Times New Roman"/>
                <w:sz w:val="28"/>
                <w:szCs w:val="28"/>
              </w:rPr>
              <w:lastRenderedPageBreak/>
              <w:t>Развитие. Прогресс.</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lastRenderedPageBreak/>
              <w:t xml:space="preserve">письменно: тестовые </w:t>
            </w:r>
            <w:r w:rsidRPr="00CF4B2F">
              <w:rPr>
                <w:rFonts w:ascii="Times New Roman" w:eastAsia="Times New Roman" w:hAnsi="Times New Roman" w:cs="Times New Roman"/>
                <w:sz w:val="28"/>
                <w:szCs w:val="28"/>
              </w:rPr>
              <w:lastRenderedPageBreak/>
              <w:t>задания; устно: вопросы для коллоквиумов, собеседования</w:t>
            </w:r>
          </w:p>
        </w:tc>
      </w:tr>
      <w:tr w:rsidR="006A7D0E" w:rsidRPr="0097222D" w:rsidTr="00FC3077">
        <w:trPr>
          <w:trHeight w:val="693"/>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9. Природа и общество.</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собеседования, устно: вопросы для коллоквиумов, собеседования</w:t>
            </w:r>
          </w:p>
        </w:tc>
      </w:tr>
      <w:tr w:rsidR="006A7D0E" w:rsidRPr="0097222D" w:rsidTr="00FC3077">
        <w:trPr>
          <w:trHeight w:val="986"/>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10. Познание, как предмет философского анализа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972"/>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11. Наука и её роль в современном мире</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tc>
      </w:tr>
      <w:tr w:rsidR="006A7D0E" w:rsidRPr="0097222D" w:rsidTr="00FC3077">
        <w:trPr>
          <w:trHeight w:val="1000"/>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12. Общество, как развивающаяся система.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tc>
      </w:tr>
      <w:tr w:rsidR="006A7D0E" w:rsidRPr="0097222D" w:rsidTr="00FC3077">
        <w:trPr>
          <w:trHeight w:val="1255"/>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13. Общественное сознание: структура и основные функции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981"/>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14. Человек: его сущность и предназначение.</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1837"/>
        </w:trPr>
        <w:tc>
          <w:tcPr>
            <w:tcW w:w="553" w:type="dxa"/>
            <w:tcBorders>
              <w:top w:val="single" w:sz="4" w:space="0" w:color="auto"/>
              <w:left w:val="single" w:sz="4" w:space="0" w:color="auto"/>
              <w:bottom w:val="single" w:sz="4" w:space="0" w:color="auto"/>
              <w:right w:val="single" w:sz="4" w:space="0" w:color="auto"/>
            </w:tcBorders>
          </w:tcPr>
          <w:p w:rsidR="006A7D0E"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2749" w:type="dxa"/>
            <w:tcBorders>
              <w:top w:val="single" w:sz="4" w:space="0" w:color="auto"/>
              <w:left w:val="single" w:sz="4" w:space="0" w:color="auto"/>
              <w:bottom w:val="single" w:sz="4" w:space="0" w:color="auto"/>
              <w:right w:val="single" w:sz="4" w:space="0" w:color="auto"/>
            </w:tcBorders>
          </w:tcPr>
          <w:p w:rsidR="006A7D0E" w:rsidRPr="00771255"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15. Глобальные проблемы современности и будущее человечества</w:t>
            </w:r>
          </w:p>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самосознания в деятельности человека.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вопросы для коллоквиумов, собеседования </w:t>
            </w:r>
          </w:p>
        </w:tc>
      </w:tr>
    </w:tbl>
    <w:p w:rsidR="006A7D0E" w:rsidRPr="00F10385" w:rsidRDefault="006A7D0E" w:rsidP="006A7D0E">
      <w:pPr>
        <w:spacing w:after="0" w:line="240" w:lineRule="auto"/>
        <w:ind w:firstLine="709"/>
        <w:jc w:val="both"/>
        <w:rPr>
          <w:rFonts w:ascii="Times New Roman" w:hAnsi="Times New Roman" w:cs="Times New Roman"/>
          <w:b/>
          <w:bCs/>
          <w:sz w:val="28"/>
          <w:szCs w:val="28"/>
        </w:rPr>
      </w:pPr>
    </w:p>
    <w:p w:rsidR="006A7D0E" w:rsidRDefault="006A7D0E" w:rsidP="006A7D0E">
      <w:pPr>
        <w:autoSpaceDE w:val="0"/>
        <w:autoSpaceDN w:val="0"/>
        <w:adjustRightInd w:val="0"/>
        <w:spacing w:after="0" w:line="240" w:lineRule="auto"/>
        <w:ind w:firstLine="709"/>
        <w:jc w:val="center"/>
        <w:rPr>
          <w:rFonts w:ascii="Times New Roman" w:eastAsia="Times New Roman" w:hAnsi="Times New Roman" w:cs="Times New Roman"/>
          <w:szCs w:val="28"/>
        </w:rPr>
      </w:pPr>
    </w:p>
    <w:p w:rsidR="006A7D0E" w:rsidRPr="0097222D" w:rsidRDefault="006A7D0E" w:rsidP="006A7D0E">
      <w:pPr>
        <w:autoSpaceDE w:val="0"/>
        <w:autoSpaceDN w:val="0"/>
        <w:adjustRightInd w:val="0"/>
        <w:spacing w:line="360" w:lineRule="exact"/>
        <w:ind w:firstLine="709"/>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Процедура оценивания</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Процедура оценивания результатов освоения программы учебной дисциплины включает в себя оценку уровня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компетенций студента </w:t>
      </w:r>
      <w:r w:rsidRPr="0055799F">
        <w:rPr>
          <w:rFonts w:ascii="Times New Roman" w:eastAsia="Times New Roman" w:hAnsi="Times New Roman" w:cs="Times New Roman"/>
          <w:sz w:val="28"/>
          <w:szCs w:val="28"/>
        </w:rPr>
        <w:t>(</w:t>
      </w:r>
      <w:r w:rsidRPr="00771255">
        <w:rPr>
          <w:rFonts w:ascii="Times New Roman" w:eastAsia="Times New Roman" w:hAnsi="Times New Roman" w:cs="Times New Roman"/>
          <w:sz w:val="28"/>
          <w:szCs w:val="28"/>
        </w:rPr>
        <w:t xml:space="preserve">ОК-1, </w:t>
      </w:r>
      <w:r w:rsidR="00FC3077" w:rsidRPr="00771255">
        <w:rPr>
          <w:rFonts w:ascii="Times New Roman" w:eastAsia="Times New Roman" w:hAnsi="Times New Roman" w:cs="Times New Roman"/>
          <w:sz w:val="28"/>
          <w:szCs w:val="28"/>
        </w:rPr>
        <w:t>ОК-2</w:t>
      </w:r>
      <w:r w:rsidRPr="0055799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97222D">
        <w:rPr>
          <w:rFonts w:ascii="Times New Roman" w:eastAsia="Times New Roman" w:hAnsi="Times New Roman" w:cs="Times New Roman"/>
          <w:sz w:val="28"/>
          <w:szCs w:val="28"/>
        </w:rPr>
        <w:t>при осуществлении текущего контроля и проведении промежуточной аттестации.</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Уровень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компетенции (одной или нескольких) определяется по качеству выполненной студентом работы и отражается в следующих формулировках: высокий, хороший, достаточный, недостаточный.</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lastRenderedPageBreak/>
        <w:t xml:space="preserve">При выполнении студентами заданий текущего контроля и промежуточной аттестации оценивается уровень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«знать», «уметь», «владеть» в соответствии с запланированными результатами обучения и содержанием рабочей программы дисциплины: </w:t>
      </w:r>
    </w:p>
    <w:p w:rsidR="006A7D0E" w:rsidRPr="00D662C3"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662C3">
        <w:rPr>
          <w:rFonts w:ascii="Times New Roman" w:eastAsia="Times New Roman" w:hAnsi="Times New Roman" w:cs="Times New Roman"/>
          <w:sz w:val="28"/>
          <w:szCs w:val="28"/>
        </w:rPr>
        <w:t xml:space="preserve">- знания студента могут проверяться при ответе на теоретические вопросы, выполнении тестовых заданий, практических заданий, стилистического анализа текстов, </w:t>
      </w:r>
    </w:p>
    <w:p w:rsidR="006A7D0E"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662C3">
        <w:rPr>
          <w:rFonts w:ascii="Times New Roman" w:eastAsia="Times New Roman" w:hAnsi="Times New Roman" w:cs="Times New Roman"/>
          <w:sz w:val="28"/>
          <w:szCs w:val="28"/>
        </w:rPr>
        <w:t>- степень владения умениями – при решении практических заданий, в том числе заданий для индивидуальной работы, подготовке докладов и других заданий.</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из:</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 xml:space="preserve">сумма баллов за выполнение практических заданий на выявление уровня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«уметь», </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 xml:space="preserve">сумма баллов за выполнение практических заданий на выявление уровня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«владеть», </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сумма баллов за ответы на дополнительные вопросы.</w:t>
      </w:r>
    </w:p>
    <w:p w:rsidR="006A7D0E" w:rsidRPr="00C059B6" w:rsidRDefault="006A7D0E" w:rsidP="006A7D0E">
      <w:pPr>
        <w:autoSpaceDE w:val="0"/>
        <w:autoSpaceDN w:val="0"/>
        <w:adjustRightInd w:val="0"/>
        <w:spacing w:after="0" w:line="240" w:lineRule="auto"/>
        <w:ind w:firstLine="709"/>
        <w:jc w:val="both"/>
        <w:rPr>
          <w:rFonts w:ascii="Times New Roman" w:hAnsi="Times New Roman" w:cs="Times New Roman"/>
          <w:b/>
          <w:sz w:val="28"/>
          <w:szCs w:val="28"/>
        </w:rPr>
      </w:pPr>
      <w:r w:rsidRPr="0097222D">
        <w:rPr>
          <w:rFonts w:ascii="Times New Roman" w:eastAsia="Times New Roman" w:hAnsi="Times New Roman" w:cs="Times New Roman"/>
          <w:sz w:val="28"/>
          <w:szCs w:val="28"/>
        </w:rPr>
        <w:t xml:space="preserve">По итогам текущего контроля и промежуточной аттестации в соответствии с показателями и критериями оценивания компетенций определяется уровень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компетенций студента и выставляется оценка по шкале оценивания.</w:t>
      </w:r>
    </w:p>
    <w:p w:rsidR="006A7D0E" w:rsidRPr="00351B71" w:rsidRDefault="006A7D0E" w:rsidP="006A7D0E">
      <w:pPr>
        <w:shd w:val="clear" w:color="auto" w:fill="FFFFFF"/>
        <w:spacing w:after="0"/>
        <w:jc w:val="both"/>
        <w:rPr>
          <w:rFonts w:ascii="Times New Roman" w:eastAsia="Times New Roman" w:hAnsi="Times New Roman" w:cs="Times New Roman"/>
          <w:b/>
          <w:sz w:val="28"/>
          <w:szCs w:val="28"/>
        </w:rPr>
      </w:pPr>
    </w:p>
    <w:p w:rsidR="006A7D0E" w:rsidRDefault="006A7D0E" w:rsidP="006A7D0E">
      <w:pPr>
        <w:spacing w:after="0" w:line="240" w:lineRule="auto"/>
        <w:rPr>
          <w:rFonts w:ascii="Times New Roman" w:eastAsia="Times New Roman" w:hAnsi="Times New Roman" w:cs="Times New Roman"/>
          <w:sz w:val="20"/>
          <w:szCs w:val="20"/>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pgSz w:w="11909" w:h="16834"/>
          <w:pgMar w:top="1134" w:right="850" w:bottom="1134" w:left="1701" w:header="720" w:footer="720" w:gutter="0"/>
          <w:pgNumType w:start="0"/>
          <w:cols w:space="720"/>
          <w:docGrid w:linePitch="299"/>
        </w:sectPr>
      </w:pPr>
    </w:p>
    <w:p w:rsidR="006A7D0E" w:rsidRDefault="006A7D0E" w:rsidP="006A7D0E">
      <w:pPr>
        <w:widowControl w:val="0"/>
        <w:shd w:val="clear" w:color="auto" w:fill="FFFFFF"/>
        <w:autoSpaceDE w:val="0"/>
        <w:autoSpaceDN w:val="0"/>
        <w:adjustRightInd w:val="0"/>
        <w:spacing w:after="0" w:line="240" w:lineRule="auto"/>
        <w:ind w:left="3106"/>
        <w:rPr>
          <w:rFonts w:ascii="Times New Roman" w:eastAsia="Times New Roman" w:hAnsi="Times New Roman" w:cs="Times New Roman"/>
          <w:b/>
          <w:sz w:val="28"/>
          <w:szCs w:val="28"/>
        </w:rPr>
      </w:pPr>
      <w:r w:rsidRPr="00182377">
        <w:rPr>
          <w:rFonts w:ascii="Times New Roman" w:eastAsia="Times New Roman" w:hAnsi="Times New Roman" w:cs="Times New Roman"/>
          <w:b/>
          <w:sz w:val="28"/>
          <w:szCs w:val="28"/>
        </w:rPr>
        <w:lastRenderedPageBreak/>
        <w:t>4. Показатели и критерии оценивания компетенций, шкала оценки</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969"/>
        <w:gridCol w:w="2268"/>
        <w:gridCol w:w="1984"/>
        <w:gridCol w:w="1985"/>
        <w:gridCol w:w="1843"/>
        <w:gridCol w:w="1211"/>
      </w:tblGrid>
      <w:tr w:rsidR="006A7D0E" w:rsidRPr="00771255" w:rsidTr="00FC3077">
        <w:tc>
          <w:tcPr>
            <w:tcW w:w="1526" w:type="dxa"/>
            <w:vMerge w:val="restart"/>
            <w:shd w:val="clear" w:color="auto" w:fill="auto"/>
          </w:tcPr>
          <w:p w:rsidR="006A7D0E" w:rsidRPr="00771255" w:rsidRDefault="006A7D0E" w:rsidP="00FC3077">
            <w:pPr>
              <w:spacing w:after="0" w:line="240" w:lineRule="auto"/>
              <w:jc w:val="center"/>
              <w:rPr>
                <w:rFonts w:ascii="Times New Roman" w:hAnsi="Times New Roman" w:cs="Times New Roman"/>
              </w:rPr>
            </w:pPr>
            <w:r w:rsidRPr="00771255">
              <w:rPr>
                <w:rFonts w:ascii="Times New Roman" w:hAnsi="Times New Roman" w:cs="Times New Roman"/>
              </w:rPr>
              <w:t>Компетенции</w:t>
            </w:r>
          </w:p>
        </w:tc>
        <w:tc>
          <w:tcPr>
            <w:tcW w:w="3969" w:type="dxa"/>
            <w:vMerge w:val="restart"/>
            <w:shd w:val="clear" w:color="auto" w:fill="auto"/>
          </w:tcPr>
          <w:p w:rsidR="006A7D0E" w:rsidRPr="00771255" w:rsidRDefault="006A7D0E" w:rsidP="00FC3077">
            <w:pPr>
              <w:spacing w:after="0" w:line="240" w:lineRule="auto"/>
              <w:jc w:val="center"/>
              <w:rPr>
                <w:rFonts w:ascii="Times New Roman" w:hAnsi="Times New Roman" w:cs="Times New Roman"/>
              </w:rPr>
            </w:pPr>
            <w:r w:rsidRPr="00771255">
              <w:rPr>
                <w:rFonts w:ascii="Times New Roman" w:hAnsi="Times New Roman" w:cs="Times New Roman"/>
              </w:rPr>
              <w:t>Показатели оценивания</w:t>
            </w:r>
          </w:p>
        </w:tc>
        <w:tc>
          <w:tcPr>
            <w:tcW w:w="9291" w:type="dxa"/>
            <w:gridSpan w:val="5"/>
            <w:shd w:val="clear" w:color="auto" w:fill="auto"/>
          </w:tcPr>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Критерии оценивания компетенций</w:t>
            </w:r>
          </w:p>
        </w:tc>
      </w:tr>
      <w:tr w:rsidR="006A7D0E" w:rsidRPr="00C059B6" w:rsidTr="00FC3077">
        <w:tc>
          <w:tcPr>
            <w:tcW w:w="1526" w:type="dxa"/>
            <w:vMerge/>
            <w:shd w:val="clear" w:color="auto" w:fill="auto"/>
          </w:tcPr>
          <w:p w:rsidR="006A7D0E" w:rsidRPr="00771255" w:rsidRDefault="006A7D0E" w:rsidP="00FC3077">
            <w:pPr>
              <w:spacing w:after="0" w:line="240" w:lineRule="auto"/>
              <w:jc w:val="center"/>
              <w:rPr>
                <w:rFonts w:ascii="Times New Roman" w:hAnsi="Times New Roman" w:cs="Times New Roman"/>
              </w:rPr>
            </w:pPr>
          </w:p>
        </w:tc>
        <w:tc>
          <w:tcPr>
            <w:tcW w:w="3969" w:type="dxa"/>
            <w:vMerge/>
            <w:shd w:val="clear" w:color="auto" w:fill="auto"/>
          </w:tcPr>
          <w:p w:rsidR="006A7D0E" w:rsidRPr="00771255" w:rsidRDefault="006A7D0E" w:rsidP="00FC3077">
            <w:pPr>
              <w:spacing w:after="0" w:line="240" w:lineRule="auto"/>
              <w:jc w:val="center"/>
              <w:rPr>
                <w:rFonts w:ascii="Times New Roman" w:hAnsi="Times New Roman" w:cs="Times New Roman"/>
              </w:rPr>
            </w:pPr>
          </w:p>
        </w:tc>
        <w:tc>
          <w:tcPr>
            <w:tcW w:w="2268" w:type="dxa"/>
            <w:shd w:val="clear" w:color="auto" w:fill="auto"/>
          </w:tcPr>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Высокий</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(верно и в полном объеме)</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5 б.</w:t>
            </w:r>
          </w:p>
        </w:tc>
        <w:tc>
          <w:tcPr>
            <w:tcW w:w="1984" w:type="dxa"/>
            <w:shd w:val="clear" w:color="auto" w:fill="auto"/>
          </w:tcPr>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Средний</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(с незначительным и замечаниями)</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4 б.</w:t>
            </w:r>
          </w:p>
        </w:tc>
        <w:tc>
          <w:tcPr>
            <w:tcW w:w="1985" w:type="dxa"/>
            <w:shd w:val="clear" w:color="auto" w:fill="auto"/>
          </w:tcPr>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Низкий</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(на базовом уровне, с ошибками)</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3 б.</w:t>
            </w:r>
          </w:p>
        </w:tc>
        <w:tc>
          <w:tcPr>
            <w:tcW w:w="1843" w:type="dxa"/>
            <w:shd w:val="clear" w:color="auto" w:fill="auto"/>
          </w:tcPr>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Недостаточный</w:t>
            </w:r>
          </w:p>
          <w:p w:rsidR="006A7D0E" w:rsidRPr="00771255"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(содержит большое количество ошибок/ответ не дан) – 2 б.</w:t>
            </w:r>
          </w:p>
        </w:tc>
        <w:tc>
          <w:tcPr>
            <w:tcW w:w="1211" w:type="dxa"/>
            <w:shd w:val="clear" w:color="auto" w:fill="auto"/>
          </w:tcPr>
          <w:p w:rsidR="006A7D0E" w:rsidRPr="00C059B6" w:rsidRDefault="006A7D0E" w:rsidP="00FC3077">
            <w:pPr>
              <w:suppressLineNumbers/>
              <w:spacing w:after="0" w:line="240" w:lineRule="auto"/>
              <w:jc w:val="center"/>
              <w:rPr>
                <w:rFonts w:ascii="Times New Roman" w:hAnsi="Times New Roman" w:cs="Times New Roman"/>
              </w:rPr>
            </w:pPr>
            <w:r w:rsidRPr="00771255">
              <w:rPr>
                <w:rFonts w:ascii="Times New Roman" w:hAnsi="Times New Roman" w:cs="Times New Roman"/>
              </w:rPr>
              <w:t>Итого:</w:t>
            </w:r>
          </w:p>
        </w:tc>
      </w:tr>
      <w:tr w:rsidR="006A7D0E" w:rsidRPr="00D662C3" w:rsidTr="00FC3077">
        <w:tc>
          <w:tcPr>
            <w:tcW w:w="14786" w:type="dxa"/>
            <w:gridSpan w:val="7"/>
            <w:shd w:val="clear" w:color="auto" w:fill="auto"/>
          </w:tcPr>
          <w:p w:rsidR="006A7D0E" w:rsidRPr="00D662C3" w:rsidRDefault="006A7D0E" w:rsidP="00FC3077">
            <w:pPr>
              <w:spacing w:after="0" w:line="240" w:lineRule="auto"/>
              <w:jc w:val="center"/>
              <w:rPr>
                <w:rFonts w:ascii="Times New Roman" w:hAnsi="Times New Roman" w:cs="Times New Roman"/>
                <w:i/>
              </w:rPr>
            </w:pPr>
            <w:r w:rsidRPr="00D662C3">
              <w:rPr>
                <w:rFonts w:ascii="Times New Roman" w:hAnsi="Times New Roman" w:cs="Times New Roman"/>
                <w:i/>
              </w:rPr>
              <w:t>Теоретические показатели</w:t>
            </w:r>
          </w:p>
        </w:tc>
      </w:tr>
      <w:tr w:rsidR="006A7D0E" w:rsidRPr="00C059B6" w:rsidTr="00FC3077">
        <w:trPr>
          <w:trHeight w:val="272"/>
        </w:trPr>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ОК-1</w:t>
            </w:r>
          </w:p>
        </w:tc>
        <w:tc>
          <w:tcPr>
            <w:tcW w:w="3969" w:type="dxa"/>
            <w:shd w:val="clear" w:color="auto" w:fill="auto"/>
          </w:tcPr>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Знать:</w:t>
            </w:r>
          </w:p>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 основные направления, проблемы, теории и методы философии, содержание современных философских дискуссий по проблемам общественного развития;</w:t>
            </w:r>
          </w:p>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 основные философские категории и специфику их понимания в различных исторических типах философии;</w:t>
            </w:r>
          </w:p>
          <w:p w:rsidR="006A7D0E" w:rsidRPr="00BB699C" w:rsidRDefault="006A7D0E" w:rsidP="00FC307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B699C">
              <w:rPr>
                <w:rFonts w:ascii="Times New Roman" w:hAnsi="Times New Roman" w:cs="Times New Roman"/>
                <w:sz w:val="20"/>
                <w:szCs w:val="20"/>
              </w:rPr>
              <w:t xml:space="preserve"> основные направления и проблематику современной философии.</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Знает и понимает основные направления, проблемы, теории и методы философии, содержание современных философских дискуссий по проблемам общественного развития, основные философские категории и специфику их понимания в  различных исторических типах философии; основные направления и проблематику современной философии. </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Ориентируется в  основных направлениях, проблемах, теориях и методах философии, в содержании современных философских дискуссий по проблемам общественного развития </w:t>
            </w:r>
            <w:proofErr w:type="gramStart"/>
            <w:r w:rsidRPr="009736F8">
              <w:rPr>
                <w:rFonts w:ascii="Times New Roman" w:hAnsi="Times New Roman" w:cs="Times New Roman"/>
                <w:i/>
                <w:sz w:val="20"/>
                <w:szCs w:val="20"/>
              </w:rPr>
              <w:t>;в</w:t>
            </w:r>
            <w:proofErr w:type="gramEnd"/>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основных философских категориях и специфике их понимания в различных исторических типах философии; в основных направлениях и проблематике современной философии. </w:t>
            </w: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имеет представления об основных направлениях, проблемах, теориях и методах философии, о содержании современных философских дискуссий по проблемам общественного развития, об</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основных философских категориях и специфике их понимания в различных исторических типах философии; об основных направлениях и проблематике современной философии.</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C059B6" w:rsidTr="00FC3077">
        <w:trPr>
          <w:trHeight w:val="272"/>
        </w:trPr>
        <w:tc>
          <w:tcPr>
            <w:tcW w:w="1526" w:type="dxa"/>
            <w:shd w:val="clear" w:color="auto" w:fill="auto"/>
          </w:tcPr>
          <w:p w:rsidR="006A7D0E" w:rsidRPr="00BB699C" w:rsidRDefault="00FC3077"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ОК-2</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Знать:</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 основные направления, проблемы, теории и</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методы истории; движущие силы и</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lastRenderedPageBreak/>
              <w:t>закономерности исторического процесса; место</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человека в историческом процессе,</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политической организации общества;</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важнейшие достижения культуры и системы</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ценностей, сформировавшиеся в ходе</w:t>
            </w:r>
          </w:p>
          <w:p w:rsidR="006A7D0E" w:rsidRPr="00BB699C"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исторического развития</w:t>
            </w:r>
            <w:r w:rsidR="006A7D0E" w:rsidRPr="001148F4">
              <w:rPr>
                <w:rFonts w:ascii="Times New Roman" w:hAnsi="Times New Roman" w:cs="Times New Roman"/>
                <w:sz w:val="20"/>
                <w:szCs w:val="20"/>
              </w:rPr>
              <w:t>;</w:t>
            </w:r>
          </w:p>
        </w:tc>
        <w:tc>
          <w:tcPr>
            <w:tcW w:w="2268" w:type="dxa"/>
            <w:shd w:val="clear" w:color="auto" w:fill="auto"/>
          </w:tcPr>
          <w:p w:rsidR="00C04F63" w:rsidRPr="00C04F63" w:rsidRDefault="006A7D0E" w:rsidP="00C04F6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Знает и понимает- </w:t>
            </w:r>
            <w:r w:rsidR="00C04F63" w:rsidRPr="00C04F63">
              <w:rPr>
                <w:rFonts w:ascii="Times New Roman" w:hAnsi="Times New Roman" w:cs="Times New Roman"/>
                <w:i/>
                <w:sz w:val="20"/>
                <w:szCs w:val="20"/>
              </w:rPr>
              <w:t>- основные направления, проблемы, теории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 xml:space="preserve">методы истории; </w:t>
            </w:r>
            <w:r w:rsidRPr="00C04F63">
              <w:rPr>
                <w:rFonts w:ascii="Times New Roman" w:hAnsi="Times New Roman" w:cs="Times New Roman"/>
                <w:i/>
                <w:sz w:val="20"/>
                <w:szCs w:val="20"/>
              </w:rPr>
              <w:lastRenderedPageBreak/>
              <w:t>движущие силы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закономерности исторического процесса; место</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человека в историческом процессе,</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политической организации общества;</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важнейшие достижения культуры и системы</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ценностей, сформировавшиеся в ходе</w:t>
            </w:r>
          </w:p>
          <w:p w:rsidR="006A7D0E" w:rsidRPr="009736F8"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исторического развития</w:t>
            </w:r>
          </w:p>
        </w:tc>
        <w:tc>
          <w:tcPr>
            <w:tcW w:w="1984" w:type="dxa"/>
            <w:shd w:val="clear" w:color="auto" w:fill="auto"/>
          </w:tcPr>
          <w:p w:rsidR="00C04F63" w:rsidRPr="00C04F63" w:rsidRDefault="006A7D0E" w:rsidP="00C04F6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Ориентируется в</w:t>
            </w:r>
            <w:r w:rsidRPr="009736F8">
              <w:rPr>
                <w:i/>
              </w:rPr>
              <w:t xml:space="preserve"> </w:t>
            </w:r>
            <w:r w:rsidR="00C04F63" w:rsidRPr="00C04F63">
              <w:rPr>
                <w:rFonts w:ascii="Times New Roman" w:hAnsi="Times New Roman" w:cs="Times New Roman"/>
                <w:i/>
                <w:sz w:val="20"/>
                <w:szCs w:val="20"/>
              </w:rPr>
              <w:t>- основные направления, проблемы, теории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lastRenderedPageBreak/>
              <w:t>методы истории; движущие силы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закономерности исторического процесса; место</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человека в историческом процессе,</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политической организации общества;</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важнейшие достижения культуры и системы</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ценностей, сформировавшиеся в ходе</w:t>
            </w:r>
          </w:p>
          <w:p w:rsidR="006A7D0E" w:rsidRPr="009736F8"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исторического развития</w:t>
            </w:r>
          </w:p>
        </w:tc>
        <w:tc>
          <w:tcPr>
            <w:tcW w:w="1985" w:type="dxa"/>
            <w:shd w:val="clear" w:color="auto" w:fill="auto"/>
          </w:tcPr>
          <w:p w:rsidR="00C04F63" w:rsidRPr="00C04F63" w:rsidRDefault="006A7D0E" w:rsidP="00C04F6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Не имеет  представления о </w:t>
            </w:r>
            <w:r w:rsidR="00C04F63" w:rsidRPr="00C04F63">
              <w:rPr>
                <w:rFonts w:ascii="Times New Roman" w:hAnsi="Times New Roman" w:cs="Times New Roman"/>
                <w:i/>
                <w:sz w:val="20"/>
                <w:szCs w:val="20"/>
              </w:rPr>
              <w:t xml:space="preserve">- основные направления, </w:t>
            </w:r>
            <w:r w:rsidR="00C04F63" w:rsidRPr="00C04F63">
              <w:rPr>
                <w:rFonts w:ascii="Times New Roman" w:hAnsi="Times New Roman" w:cs="Times New Roman"/>
                <w:i/>
                <w:sz w:val="20"/>
                <w:szCs w:val="20"/>
              </w:rPr>
              <w:lastRenderedPageBreak/>
              <w:t>проблемы, теории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методы истории; движущие силы и</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закономерности исторического процесса; место</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человека в историческом процессе,</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политической организации общества;</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важнейшие достижения культуры и системы</w:t>
            </w:r>
          </w:p>
          <w:p w:rsidR="00C04F63" w:rsidRPr="00C04F63"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ценностей, сформировавшиеся в ходе</w:t>
            </w:r>
          </w:p>
          <w:p w:rsidR="006A7D0E" w:rsidRPr="009736F8" w:rsidRDefault="00C04F63" w:rsidP="00C04F63">
            <w:pPr>
              <w:spacing w:after="0" w:line="240" w:lineRule="auto"/>
              <w:rPr>
                <w:rFonts w:ascii="Times New Roman" w:hAnsi="Times New Roman" w:cs="Times New Roman"/>
                <w:i/>
                <w:sz w:val="20"/>
                <w:szCs w:val="20"/>
              </w:rPr>
            </w:pPr>
            <w:r w:rsidRPr="00C04F63">
              <w:rPr>
                <w:rFonts w:ascii="Times New Roman" w:hAnsi="Times New Roman" w:cs="Times New Roman"/>
                <w:i/>
                <w:sz w:val="20"/>
                <w:szCs w:val="20"/>
              </w:rPr>
              <w:t>исторического развития</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Ответ содержит большое количество ошибок, ответ не </w:t>
            </w:r>
            <w:r w:rsidRPr="009736F8">
              <w:rPr>
                <w:rFonts w:ascii="Times New Roman" w:hAnsi="Times New Roman" w:cs="Times New Roman"/>
                <w:i/>
                <w:sz w:val="20"/>
                <w:szCs w:val="20"/>
              </w:rPr>
              <w:lastRenderedPageBreak/>
              <w:t>дан</w:t>
            </w:r>
          </w:p>
        </w:tc>
        <w:tc>
          <w:tcPr>
            <w:tcW w:w="1211" w:type="dxa"/>
            <w:vMerge/>
            <w:shd w:val="clear" w:color="auto" w:fill="auto"/>
          </w:tcPr>
          <w:p w:rsidR="006A7D0E" w:rsidRDefault="006A7D0E" w:rsidP="00FC3077">
            <w:pPr>
              <w:spacing w:after="0" w:line="240" w:lineRule="auto"/>
              <w:jc w:val="both"/>
              <w:rPr>
                <w:rFonts w:ascii="Times New Roman" w:hAnsi="Times New Roman" w:cs="Times New Roman"/>
                <w:i/>
              </w:rPr>
            </w:pPr>
          </w:p>
        </w:tc>
      </w:tr>
      <w:tr w:rsidR="006A7D0E" w:rsidRPr="00C059B6" w:rsidTr="00FC3077">
        <w:tc>
          <w:tcPr>
            <w:tcW w:w="14786" w:type="dxa"/>
            <w:gridSpan w:val="7"/>
            <w:shd w:val="clear" w:color="auto" w:fill="auto"/>
          </w:tcPr>
          <w:p w:rsidR="006A7D0E" w:rsidRPr="00C059B6" w:rsidRDefault="006A7D0E" w:rsidP="00FC3077">
            <w:pPr>
              <w:spacing w:after="0" w:line="240" w:lineRule="auto"/>
              <w:jc w:val="center"/>
              <w:rPr>
                <w:rFonts w:ascii="Times New Roman" w:hAnsi="Times New Roman" w:cs="Times New Roman"/>
                <w:i/>
              </w:rPr>
            </w:pPr>
            <w:r w:rsidRPr="00C059B6">
              <w:rPr>
                <w:rFonts w:ascii="Times New Roman" w:hAnsi="Times New Roman" w:cs="Times New Roman"/>
                <w:i/>
              </w:rPr>
              <w:lastRenderedPageBreak/>
              <w:t>Практические показатели</w:t>
            </w:r>
          </w:p>
        </w:tc>
      </w:tr>
      <w:tr w:rsidR="006A7D0E" w:rsidRPr="00C059B6" w:rsidTr="00FC3077">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ОК-1</w:t>
            </w: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Уметь:</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 раскрыть смысл выдвигаемых идей, представить рассматриваемые философские проблемы в развитии. </w:t>
            </w:r>
          </w:p>
          <w:p w:rsidR="006A7D0E" w:rsidRPr="00D662C3"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 -уметь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Умеет и 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система</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Умеет ориентироваться в основных положениях философии и опираться на них в своей повседневной и профессиональной деятельности логически мыслить;</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самостоятельно анализировать философскую, социально-политическую и научную  литературу</w:t>
            </w: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Не 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w:t>
            </w:r>
            <w:r w:rsidRPr="009736F8">
              <w:rPr>
                <w:rFonts w:ascii="Times New Roman" w:hAnsi="Times New Roman" w:cs="Times New Roman"/>
                <w:i/>
                <w:sz w:val="20"/>
                <w:szCs w:val="20"/>
              </w:rPr>
              <w:lastRenderedPageBreak/>
              <w:t>система</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умеет ориентироваться в основных положениях философии и опираться на них в своей повседневной и профессиональной деятельности логически мыслить;</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самостоятельно анализировать философскую, социально-политическую и научную  литературу</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C059B6" w:rsidTr="00FC3077">
        <w:trPr>
          <w:trHeight w:val="2070"/>
        </w:trPr>
        <w:tc>
          <w:tcPr>
            <w:tcW w:w="1526" w:type="dxa"/>
            <w:shd w:val="clear" w:color="auto" w:fill="auto"/>
          </w:tcPr>
          <w:p w:rsidR="006A7D0E" w:rsidRPr="00BB699C" w:rsidRDefault="00FC3077"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lastRenderedPageBreak/>
              <w:t>ОК-2</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Уметь:</w:t>
            </w:r>
          </w:p>
          <w:p w:rsidR="00C04F63" w:rsidRPr="00C04F63" w:rsidRDefault="006A7D0E" w:rsidP="00C04F63">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 </w:t>
            </w:r>
            <w:r w:rsidR="00C04F63" w:rsidRPr="00C04F63">
              <w:rPr>
                <w:rFonts w:ascii="Times New Roman" w:hAnsi="Times New Roman" w:cs="Times New Roman"/>
                <w:sz w:val="20"/>
                <w:szCs w:val="20"/>
              </w:rPr>
              <w:t>- основные направления, проблемы, теории и</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методы истории; движущие силы и</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закономерности исторического процесса; место</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человека в историческом процессе,</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политической организации общества;</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важнейшие достижения культуры и системы</w:t>
            </w:r>
          </w:p>
          <w:p w:rsidR="00C04F63" w:rsidRPr="00C04F63"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ценностей, сформировавшиеся в ходе</w:t>
            </w:r>
          </w:p>
          <w:p w:rsidR="006A7D0E" w:rsidRPr="001148F4" w:rsidRDefault="00C04F63" w:rsidP="00C04F63">
            <w:pPr>
              <w:spacing w:after="0" w:line="240" w:lineRule="auto"/>
              <w:rPr>
                <w:rFonts w:ascii="Times New Roman" w:hAnsi="Times New Roman" w:cs="Times New Roman"/>
                <w:sz w:val="20"/>
                <w:szCs w:val="20"/>
              </w:rPr>
            </w:pPr>
            <w:r w:rsidRPr="00C04F63">
              <w:rPr>
                <w:rFonts w:ascii="Times New Roman" w:hAnsi="Times New Roman" w:cs="Times New Roman"/>
                <w:sz w:val="20"/>
                <w:szCs w:val="20"/>
              </w:rPr>
              <w:t>исторического развития</w:t>
            </w:r>
          </w:p>
        </w:tc>
        <w:tc>
          <w:tcPr>
            <w:tcW w:w="2268" w:type="dxa"/>
            <w:shd w:val="clear" w:color="auto" w:fill="auto"/>
          </w:tcPr>
          <w:p w:rsidR="00FC32DD" w:rsidRPr="00FC32DD" w:rsidRDefault="006A7D0E" w:rsidP="00FC32DD">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Умеет ориентироваться в </w:t>
            </w:r>
            <w:r w:rsidR="00FC32DD" w:rsidRPr="00FC32DD">
              <w:rPr>
                <w:rFonts w:ascii="Times New Roman" w:hAnsi="Times New Roman" w:cs="Times New Roman"/>
                <w:i/>
                <w:sz w:val="20"/>
                <w:szCs w:val="20"/>
              </w:rPr>
              <w:t>- основные направления, проблемы, теории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методы истории; движущие силы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закономерности исторического процесса; место</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человека в историческом процессе,</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политической организации общества;</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важнейшие достижения культуры и системы</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ценностей, сформировавшиеся в ходе</w:t>
            </w:r>
          </w:p>
          <w:p w:rsidR="006A7D0E" w:rsidRPr="009736F8"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исторического развития</w:t>
            </w:r>
          </w:p>
        </w:tc>
        <w:tc>
          <w:tcPr>
            <w:tcW w:w="1984" w:type="dxa"/>
            <w:shd w:val="clear" w:color="auto" w:fill="auto"/>
          </w:tcPr>
          <w:p w:rsidR="00FC32DD" w:rsidRPr="00FC32DD" w:rsidRDefault="006A7D0E" w:rsidP="00FC32DD">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Ориентируется в </w:t>
            </w:r>
            <w:r w:rsidR="00FC32DD" w:rsidRPr="00FC32DD">
              <w:rPr>
                <w:rFonts w:ascii="Times New Roman" w:hAnsi="Times New Roman" w:cs="Times New Roman"/>
                <w:i/>
                <w:sz w:val="20"/>
                <w:szCs w:val="20"/>
              </w:rPr>
              <w:t>- основные направления, проблемы, теории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методы истории; движущие силы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закономерности исторического процесса; место</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человека в историческом процессе,</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политической организации общества;</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важнейшие достижения культуры и системы</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ценностей, сформировавшиеся в ходе</w:t>
            </w:r>
          </w:p>
          <w:p w:rsidR="006A7D0E" w:rsidRPr="009736F8"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 xml:space="preserve">исторического </w:t>
            </w:r>
            <w:r w:rsidRPr="00FC32DD">
              <w:rPr>
                <w:rFonts w:ascii="Times New Roman" w:hAnsi="Times New Roman" w:cs="Times New Roman"/>
                <w:i/>
                <w:sz w:val="20"/>
                <w:szCs w:val="20"/>
              </w:rPr>
              <w:lastRenderedPageBreak/>
              <w:t>развития</w:t>
            </w:r>
          </w:p>
        </w:tc>
        <w:tc>
          <w:tcPr>
            <w:tcW w:w="1985" w:type="dxa"/>
            <w:shd w:val="clear" w:color="auto" w:fill="auto"/>
          </w:tcPr>
          <w:p w:rsidR="00FC32DD" w:rsidRPr="00FC32DD" w:rsidRDefault="006A7D0E" w:rsidP="00FC32DD">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Не ориентируется в </w:t>
            </w:r>
            <w:r w:rsidR="00FC32DD" w:rsidRPr="00FC32DD">
              <w:rPr>
                <w:rFonts w:ascii="Times New Roman" w:hAnsi="Times New Roman" w:cs="Times New Roman"/>
                <w:i/>
                <w:sz w:val="20"/>
                <w:szCs w:val="20"/>
              </w:rPr>
              <w:t>- основные направления, проблемы, теории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методы истории; движущие силы и</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закономерности исторического процесса; место</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человека в историческом процессе,</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политической организации общества;</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важнейшие достижения культуры и системы</w:t>
            </w:r>
          </w:p>
          <w:p w:rsidR="00FC32DD" w:rsidRPr="00FC32DD"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ценностей, сформировавшиеся в ходе</w:t>
            </w:r>
          </w:p>
          <w:p w:rsidR="006A7D0E" w:rsidRPr="009736F8" w:rsidRDefault="00FC32DD" w:rsidP="00FC32DD">
            <w:pPr>
              <w:spacing w:after="0" w:line="240" w:lineRule="auto"/>
              <w:rPr>
                <w:rFonts w:ascii="Times New Roman" w:hAnsi="Times New Roman" w:cs="Times New Roman"/>
                <w:i/>
                <w:sz w:val="20"/>
                <w:szCs w:val="20"/>
              </w:rPr>
            </w:pPr>
            <w:r w:rsidRPr="00FC32DD">
              <w:rPr>
                <w:rFonts w:ascii="Times New Roman" w:hAnsi="Times New Roman" w:cs="Times New Roman"/>
                <w:i/>
                <w:sz w:val="20"/>
                <w:szCs w:val="20"/>
              </w:rPr>
              <w:t xml:space="preserve">исторического </w:t>
            </w:r>
            <w:r w:rsidRPr="00FC32DD">
              <w:rPr>
                <w:rFonts w:ascii="Times New Roman" w:hAnsi="Times New Roman" w:cs="Times New Roman"/>
                <w:i/>
                <w:sz w:val="20"/>
                <w:szCs w:val="20"/>
              </w:rPr>
              <w:lastRenderedPageBreak/>
              <w:t>развития</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Ответ содержит большое количество ошибок, ответ не дан</w:t>
            </w:r>
          </w:p>
        </w:tc>
        <w:tc>
          <w:tcPr>
            <w:tcW w:w="1211" w:type="dxa"/>
            <w:vMerge/>
            <w:shd w:val="clear" w:color="auto" w:fill="auto"/>
          </w:tcPr>
          <w:p w:rsidR="006A7D0E" w:rsidRPr="00C059B6" w:rsidRDefault="006A7D0E" w:rsidP="00FC3077">
            <w:pPr>
              <w:spacing w:after="0" w:line="240" w:lineRule="auto"/>
              <w:jc w:val="both"/>
              <w:rPr>
                <w:rFonts w:ascii="Times New Roman" w:hAnsi="Times New Roman" w:cs="Times New Roman"/>
                <w:i/>
              </w:rPr>
            </w:pPr>
          </w:p>
        </w:tc>
      </w:tr>
      <w:tr w:rsidR="006A7D0E" w:rsidRPr="00C059B6" w:rsidTr="00FC3077">
        <w:tc>
          <w:tcPr>
            <w:tcW w:w="14786" w:type="dxa"/>
            <w:gridSpan w:val="7"/>
            <w:shd w:val="clear" w:color="auto" w:fill="auto"/>
          </w:tcPr>
          <w:p w:rsidR="006A7D0E" w:rsidRPr="00C059B6" w:rsidRDefault="006A7D0E" w:rsidP="00FC3077">
            <w:pPr>
              <w:spacing w:after="0" w:line="240" w:lineRule="auto"/>
              <w:rPr>
                <w:rFonts w:ascii="Times New Roman" w:hAnsi="Times New Roman" w:cs="Times New Roman"/>
                <w:i/>
              </w:rPr>
            </w:pPr>
            <w:r w:rsidRPr="00C059B6">
              <w:rPr>
                <w:rFonts w:ascii="Times New Roman" w:hAnsi="Times New Roman" w:cs="Times New Roman"/>
                <w:i/>
              </w:rPr>
              <w:lastRenderedPageBreak/>
              <w:t xml:space="preserve">Владеет </w:t>
            </w:r>
          </w:p>
        </w:tc>
      </w:tr>
      <w:tr w:rsidR="006A7D0E" w:rsidRPr="00C059B6" w:rsidTr="00FC3077">
        <w:trPr>
          <w:trHeight w:val="1408"/>
        </w:trPr>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ОК-1</w:t>
            </w: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Владеть:</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-навыками работы с философскими источниками;</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D662C3"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-навыками выражения и обоснования собственной позиции относительно современных </w:t>
            </w:r>
            <w:proofErr w:type="spellStart"/>
            <w:r w:rsidRPr="001148F4">
              <w:rPr>
                <w:rFonts w:ascii="Times New Roman" w:hAnsi="Times New Roman" w:cs="Times New Roman"/>
                <w:sz w:val="20"/>
                <w:szCs w:val="20"/>
              </w:rPr>
              <w:t>социогуманитарных</w:t>
            </w:r>
            <w:proofErr w:type="spellEnd"/>
            <w:r w:rsidRPr="001148F4">
              <w:rPr>
                <w:rFonts w:ascii="Times New Roman" w:hAnsi="Times New Roman" w:cs="Times New Roman"/>
                <w:sz w:val="20"/>
                <w:szCs w:val="20"/>
              </w:rPr>
              <w:t xml:space="preserve"> и философских проблем </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навыками выражения и обоснования собственной позиции относительно современных </w:t>
            </w:r>
            <w:proofErr w:type="spellStart"/>
            <w:r w:rsidRPr="009736F8">
              <w:rPr>
                <w:rFonts w:ascii="Times New Roman" w:hAnsi="Times New Roman" w:cs="Times New Roman"/>
                <w:i/>
                <w:sz w:val="20"/>
                <w:szCs w:val="20"/>
              </w:rPr>
              <w:t>социогуманитарных</w:t>
            </w:r>
            <w:proofErr w:type="spellEnd"/>
            <w:r w:rsidRPr="009736F8">
              <w:rPr>
                <w:rFonts w:ascii="Times New Roman" w:hAnsi="Times New Roman" w:cs="Times New Roman"/>
                <w:i/>
                <w:sz w:val="20"/>
                <w:szCs w:val="20"/>
              </w:rPr>
              <w:t xml:space="preserve"> и философских проблем</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9736F8" w:rsidRDefault="006A7D0E" w:rsidP="00FC3077">
            <w:pPr>
              <w:spacing w:after="0" w:line="240" w:lineRule="auto"/>
              <w:rPr>
                <w:rFonts w:ascii="Times New Roman" w:hAnsi="Times New Roman" w:cs="Times New Roman"/>
                <w:i/>
                <w:sz w:val="20"/>
                <w:szCs w:val="20"/>
              </w:rPr>
            </w:pP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1560D2" w:rsidTr="00FC30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3"/>
        </w:trPr>
        <w:tc>
          <w:tcPr>
            <w:tcW w:w="1526" w:type="dxa"/>
          </w:tcPr>
          <w:p w:rsidR="006A7D0E" w:rsidRPr="00BB699C" w:rsidRDefault="00FC3077"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ОК-2</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tcPr>
          <w:p w:rsidR="006A7D0E" w:rsidRPr="001148F4" w:rsidRDefault="006A7D0E" w:rsidP="00FC3077">
            <w:pPr>
              <w:spacing w:after="0" w:line="240" w:lineRule="auto"/>
              <w:jc w:val="both"/>
              <w:rPr>
                <w:rFonts w:ascii="Times New Roman" w:hAnsi="Times New Roman" w:cs="Times New Roman"/>
                <w:sz w:val="20"/>
                <w:szCs w:val="20"/>
              </w:rPr>
            </w:pPr>
            <w:r w:rsidRPr="001148F4">
              <w:rPr>
                <w:rFonts w:ascii="Times New Roman" w:hAnsi="Times New Roman" w:cs="Times New Roman"/>
                <w:sz w:val="20"/>
                <w:szCs w:val="20"/>
              </w:rPr>
              <w:t xml:space="preserve">Владеть: </w:t>
            </w:r>
          </w:p>
          <w:p w:rsidR="00FC32DD" w:rsidRPr="00FC32DD" w:rsidRDefault="006A7D0E" w:rsidP="00FC32DD">
            <w:pPr>
              <w:spacing w:after="0" w:line="240" w:lineRule="auto"/>
              <w:jc w:val="both"/>
              <w:rPr>
                <w:rFonts w:ascii="Times New Roman" w:hAnsi="Times New Roman" w:cs="Times New Roman"/>
                <w:sz w:val="20"/>
                <w:szCs w:val="20"/>
              </w:rPr>
            </w:pPr>
            <w:r w:rsidRPr="001148F4">
              <w:rPr>
                <w:rFonts w:ascii="Times New Roman" w:hAnsi="Times New Roman" w:cs="Times New Roman"/>
                <w:sz w:val="20"/>
                <w:szCs w:val="20"/>
              </w:rPr>
              <w:t>-</w:t>
            </w:r>
            <w:r w:rsidR="00FC32DD" w:rsidRPr="00FC32DD">
              <w:rPr>
                <w:rFonts w:ascii="Times New Roman" w:hAnsi="Times New Roman" w:cs="Times New Roman"/>
                <w:sz w:val="20"/>
                <w:szCs w:val="20"/>
              </w:rPr>
              <w:t>навыком использования инструмента</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исторического анализа процессов развития</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общества, науки, тех или иных общественных</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практик и процессов;</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-навыком работы со специальной литературой по</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изучаемым курсам, использования источников</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информации, оценивания их с точки зрения</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релевантности, актуальности, научной</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достоверности и объективности, полноты и</w:t>
            </w:r>
          </w:p>
          <w:p w:rsidR="00FC32DD" w:rsidRPr="00FC32DD"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lastRenderedPageBreak/>
              <w:t>глубины рассмотрения вопроса, выражаемой в</w:t>
            </w:r>
          </w:p>
          <w:p w:rsidR="006A7D0E" w:rsidRPr="001148F4" w:rsidRDefault="00FC32DD" w:rsidP="00FC32DD">
            <w:pPr>
              <w:spacing w:after="0" w:line="240" w:lineRule="auto"/>
              <w:jc w:val="both"/>
              <w:rPr>
                <w:rFonts w:ascii="Times New Roman" w:hAnsi="Times New Roman" w:cs="Times New Roman"/>
                <w:sz w:val="20"/>
                <w:szCs w:val="20"/>
              </w:rPr>
            </w:pPr>
            <w:r w:rsidRPr="00FC32DD">
              <w:rPr>
                <w:rFonts w:ascii="Times New Roman" w:hAnsi="Times New Roman" w:cs="Times New Roman"/>
                <w:sz w:val="20"/>
                <w:szCs w:val="20"/>
              </w:rPr>
              <w:t>них гражданской позиции</w:t>
            </w:r>
          </w:p>
        </w:tc>
        <w:tc>
          <w:tcPr>
            <w:tcW w:w="2268"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Владеет </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навыком использования инструмента</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исторического анализа процессов развития</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общества, науки, тех или иных общественных</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практик и процессов;</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-навыком работы со специальной литературой по</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 xml:space="preserve">изучаемым курсам, </w:t>
            </w:r>
            <w:r w:rsidRPr="00FC32DD">
              <w:rPr>
                <w:rFonts w:ascii="Times New Roman" w:hAnsi="Times New Roman" w:cs="Times New Roman"/>
                <w:i/>
                <w:sz w:val="20"/>
                <w:szCs w:val="20"/>
              </w:rPr>
              <w:lastRenderedPageBreak/>
              <w:t>использования источников</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информации, оценивания их с точки зрения</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релевантности, актуальности, научной</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достоверности и объективности, полноты и</w:t>
            </w:r>
          </w:p>
          <w:p w:rsidR="00FC32DD" w:rsidRPr="00FC32DD"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глубины рассмотрения вопроса, выражаемой в</w:t>
            </w:r>
          </w:p>
          <w:p w:rsidR="006A7D0E" w:rsidRPr="009736F8" w:rsidRDefault="00FC32DD" w:rsidP="00FC32DD">
            <w:pPr>
              <w:spacing w:after="0" w:line="240" w:lineRule="auto"/>
              <w:jc w:val="both"/>
              <w:rPr>
                <w:rFonts w:ascii="Times New Roman" w:hAnsi="Times New Roman" w:cs="Times New Roman"/>
                <w:i/>
                <w:sz w:val="20"/>
                <w:szCs w:val="20"/>
              </w:rPr>
            </w:pPr>
            <w:r w:rsidRPr="00FC32DD">
              <w:rPr>
                <w:rFonts w:ascii="Times New Roman" w:hAnsi="Times New Roman" w:cs="Times New Roman"/>
                <w:i/>
                <w:sz w:val="20"/>
                <w:szCs w:val="20"/>
              </w:rPr>
              <w:t>них гражданской позиции</w:t>
            </w:r>
            <w:r w:rsidR="00AC02E7">
              <w:rPr>
                <w:rFonts w:ascii="Times New Roman" w:hAnsi="Times New Roman" w:cs="Times New Roman"/>
                <w:i/>
                <w:sz w:val="20"/>
                <w:szCs w:val="20"/>
              </w:rPr>
              <w:t xml:space="preserve"> </w:t>
            </w:r>
          </w:p>
        </w:tc>
        <w:tc>
          <w:tcPr>
            <w:tcW w:w="1984"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Владеет </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навыком использования инструмента</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исторического анализа процессов развития</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общества, науки, тех или иных общественных</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практик и процессов;</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 xml:space="preserve">-навыком работы </w:t>
            </w:r>
            <w:r w:rsidRPr="00AC02E7">
              <w:rPr>
                <w:rFonts w:ascii="Times New Roman" w:hAnsi="Times New Roman" w:cs="Times New Roman"/>
                <w:i/>
                <w:sz w:val="20"/>
                <w:szCs w:val="20"/>
              </w:rPr>
              <w:lastRenderedPageBreak/>
              <w:t>со специальной литературой по</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изучаемым курсам, использования источников</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информации, оценивания их с точки зрения</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релевантности, актуальности, научной</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достоверности и объективности, полноты и</w:t>
            </w:r>
          </w:p>
          <w:p w:rsidR="00AC02E7" w:rsidRPr="00AC02E7"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глубины рассмотрения вопроса, выражаемой в</w:t>
            </w:r>
          </w:p>
          <w:p w:rsidR="006A7D0E" w:rsidRPr="009736F8" w:rsidRDefault="00AC02E7" w:rsidP="00AC02E7">
            <w:pPr>
              <w:spacing w:after="0" w:line="240" w:lineRule="auto"/>
              <w:jc w:val="both"/>
              <w:rPr>
                <w:rFonts w:ascii="Times New Roman" w:hAnsi="Times New Roman" w:cs="Times New Roman"/>
                <w:i/>
                <w:sz w:val="20"/>
                <w:szCs w:val="20"/>
              </w:rPr>
            </w:pPr>
            <w:r w:rsidRPr="00AC02E7">
              <w:rPr>
                <w:rFonts w:ascii="Times New Roman" w:hAnsi="Times New Roman" w:cs="Times New Roman"/>
                <w:i/>
                <w:sz w:val="20"/>
                <w:szCs w:val="20"/>
              </w:rPr>
              <w:t>них гражданской позиции</w:t>
            </w:r>
          </w:p>
        </w:tc>
        <w:tc>
          <w:tcPr>
            <w:tcW w:w="1985" w:type="dxa"/>
          </w:tcPr>
          <w:p w:rsidR="006A7D0E" w:rsidRPr="009736F8" w:rsidRDefault="006A7D0E" w:rsidP="00FC3077">
            <w:pPr>
              <w:spacing w:after="0" w:line="240" w:lineRule="auto"/>
              <w:jc w:val="both"/>
              <w:rPr>
                <w:rFonts w:ascii="Times New Roman" w:hAnsi="Times New Roman" w:cs="Times New Roman"/>
                <w:i/>
                <w:spacing w:val="-6"/>
                <w:sz w:val="20"/>
                <w:szCs w:val="20"/>
              </w:rPr>
            </w:pPr>
            <w:r w:rsidRPr="009736F8">
              <w:rPr>
                <w:rFonts w:ascii="Times New Roman" w:hAnsi="Times New Roman" w:cs="Times New Roman"/>
                <w:i/>
                <w:spacing w:val="-6"/>
                <w:sz w:val="20"/>
                <w:szCs w:val="20"/>
              </w:rPr>
              <w:lastRenderedPageBreak/>
              <w:t xml:space="preserve">Не владеет </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навыком использования инструмента</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исторического анализа процессов развития</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общества, науки, тех или иных общественных</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практик и процессов;</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 xml:space="preserve">-навыком работы со специальной </w:t>
            </w:r>
            <w:r w:rsidRPr="00AC02E7">
              <w:rPr>
                <w:rFonts w:ascii="Times New Roman" w:hAnsi="Times New Roman" w:cs="Times New Roman"/>
                <w:i/>
                <w:spacing w:val="-6"/>
                <w:sz w:val="20"/>
                <w:szCs w:val="20"/>
              </w:rPr>
              <w:lastRenderedPageBreak/>
              <w:t>литературой по</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изучаемым курсам, использования источников</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информации, оценивания их с точки зрения</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релевантности, актуальности, научной</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достоверности и объективности, полноты и</w:t>
            </w:r>
          </w:p>
          <w:p w:rsidR="00AC02E7" w:rsidRPr="00AC02E7"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глубины рассмотрения вопроса, выражаемой в</w:t>
            </w:r>
          </w:p>
          <w:p w:rsidR="006A7D0E" w:rsidRPr="009736F8" w:rsidRDefault="00AC02E7" w:rsidP="00AC02E7">
            <w:pPr>
              <w:spacing w:after="0" w:line="240" w:lineRule="auto"/>
              <w:jc w:val="both"/>
              <w:rPr>
                <w:rFonts w:ascii="Times New Roman" w:hAnsi="Times New Roman" w:cs="Times New Roman"/>
                <w:i/>
                <w:spacing w:val="-6"/>
                <w:sz w:val="20"/>
                <w:szCs w:val="20"/>
              </w:rPr>
            </w:pPr>
            <w:r w:rsidRPr="00AC02E7">
              <w:rPr>
                <w:rFonts w:ascii="Times New Roman" w:hAnsi="Times New Roman" w:cs="Times New Roman"/>
                <w:i/>
                <w:spacing w:val="-6"/>
                <w:sz w:val="20"/>
                <w:szCs w:val="20"/>
              </w:rPr>
              <w:t>них гражданской позиции</w:t>
            </w:r>
          </w:p>
        </w:tc>
        <w:tc>
          <w:tcPr>
            <w:tcW w:w="1843"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Ответ содержит большое количество ошибок, ответ не дан </w:t>
            </w:r>
          </w:p>
        </w:tc>
        <w:tc>
          <w:tcPr>
            <w:tcW w:w="1211" w:type="dxa"/>
            <w:vMerge/>
          </w:tcPr>
          <w:p w:rsidR="006A7D0E" w:rsidRPr="001560D2" w:rsidRDefault="006A7D0E" w:rsidP="00FC3077">
            <w:pPr>
              <w:pStyle w:val="a9"/>
              <w:tabs>
                <w:tab w:val="num" w:pos="2160"/>
              </w:tabs>
              <w:spacing w:before="0" w:beforeAutospacing="0" w:after="0" w:afterAutospacing="0"/>
              <w:rPr>
                <w:rStyle w:val="FontStyle123"/>
                <w:rFonts w:eastAsiaTheme="majorEastAsia"/>
              </w:rPr>
            </w:pPr>
          </w:p>
        </w:tc>
      </w:tr>
      <w:tr w:rsidR="006A7D0E" w:rsidRPr="00CA63FF" w:rsidTr="00FC3077">
        <w:tc>
          <w:tcPr>
            <w:tcW w:w="1526" w:type="dxa"/>
            <w:shd w:val="clear" w:color="auto" w:fill="auto"/>
          </w:tcPr>
          <w:p w:rsidR="006A7D0E" w:rsidRPr="00CA63FF" w:rsidRDefault="006A7D0E" w:rsidP="00FC3077">
            <w:pPr>
              <w:spacing w:after="0" w:line="240" w:lineRule="auto"/>
              <w:jc w:val="both"/>
              <w:rPr>
                <w:rFonts w:ascii="Times New Roman" w:hAnsi="Times New Roman" w:cs="Times New Roman"/>
                <w:i/>
              </w:rPr>
            </w:pPr>
          </w:p>
        </w:tc>
        <w:tc>
          <w:tcPr>
            <w:tcW w:w="12049" w:type="dxa"/>
            <w:gridSpan w:val="5"/>
            <w:shd w:val="clear" w:color="auto" w:fill="auto"/>
            <w:vAlign w:val="center"/>
          </w:tcPr>
          <w:p w:rsidR="006A7D0E" w:rsidRPr="00CA63FF" w:rsidRDefault="006A7D0E" w:rsidP="00FC3077">
            <w:pPr>
              <w:spacing w:after="0" w:line="240" w:lineRule="auto"/>
              <w:jc w:val="right"/>
              <w:rPr>
                <w:rFonts w:ascii="Times New Roman" w:hAnsi="Times New Roman" w:cs="Times New Roman"/>
                <w:i/>
              </w:rPr>
            </w:pPr>
            <w:r w:rsidRPr="00CA63FF">
              <w:rPr>
                <w:rFonts w:ascii="Times New Roman" w:hAnsi="Times New Roman" w:cs="Times New Roman"/>
                <w:i/>
              </w:rPr>
              <w:t>ВСЕГО:</w:t>
            </w:r>
          </w:p>
        </w:tc>
        <w:tc>
          <w:tcPr>
            <w:tcW w:w="1211" w:type="dxa"/>
            <w:shd w:val="clear" w:color="auto" w:fill="auto"/>
          </w:tcPr>
          <w:p w:rsidR="006A7D0E" w:rsidRPr="00CA63FF" w:rsidRDefault="006A7D0E" w:rsidP="00FC3077">
            <w:pPr>
              <w:spacing w:after="0" w:line="240" w:lineRule="auto"/>
              <w:jc w:val="both"/>
              <w:rPr>
                <w:rFonts w:ascii="Times New Roman" w:hAnsi="Times New Roman" w:cs="Times New Roman"/>
                <w:i/>
              </w:rPr>
            </w:pPr>
            <w:r w:rsidRPr="00CA63FF">
              <w:rPr>
                <w:rFonts w:ascii="Times New Roman" w:hAnsi="Times New Roman" w:cs="Times New Roman"/>
                <w:i/>
              </w:rPr>
              <w:t>6-15</w:t>
            </w:r>
          </w:p>
        </w:tc>
      </w:tr>
    </w:tbl>
    <w:p w:rsidR="006A7D0E" w:rsidRPr="00182377" w:rsidRDefault="006A7D0E" w:rsidP="006A7D0E">
      <w:pPr>
        <w:widowControl w:val="0"/>
        <w:autoSpaceDE w:val="0"/>
        <w:autoSpaceDN w:val="0"/>
        <w:adjustRightInd w:val="0"/>
        <w:spacing w:after="350" w:line="1" w:lineRule="exact"/>
        <w:rPr>
          <w:rFonts w:ascii="Times New Roman" w:eastAsia="Times New Roman" w:hAnsi="Times New Roman" w:cs="Times New Roman"/>
          <w:sz w:val="2"/>
          <w:szCs w:val="2"/>
        </w:rPr>
      </w:pPr>
    </w:p>
    <w:p w:rsidR="006A7D0E" w:rsidRPr="00C31F53" w:rsidRDefault="006A7D0E" w:rsidP="006A7D0E">
      <w:pPr>
        <w:widowControl w:val="0"/>
        <w:tabs>
          <w:tab w:val="center" w:pos="7645"/>
          <w:tab w:val="left" w:pos="9575"/>
        </w:tabs>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C31F53">
        <w:rPr>
          <w:rFonts w:ascii="Times New Roman" w:eastAsia="Times New Roman" w:hAnsi="Times New Roman" w:cs="Times New Roman"/>
          <w:b/>
          <w:sz w:val="28"/>
          <w:szCs w:val="28"/>
        </w:rPr>
        <w:t>Шкала оценивания:</w:t>
      </w:r>
    </w:p>
    <w:p w:rsidR="006A7D0E" w:rsidRPr="00C31F53" w:rsidRDefault="006A7D0E" w:rsidP="006A7D0E">
      <w:pPr>
        <w:widowControl w:val="0"/>
        <w:tabs>
          <w:tab w:val="center" w:pos="7645"/>
          <w:tab w:val="left" w:pos="9575"/>
        </w:tabs>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C31F53">
        <w:rPr>
          <w:rFonts w:ascii="Times New Roman" w:eastAsia="Times New Roman" w:hAnsi="Times New Roman" w:cs="Times New Roman"/>
          <w:i/>
          <w:sz w:val="28"/>
          <w:szCs w:val="28"/>
        </w:rPr>
        <w:t>для проведения экзамена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9"/>
        <w:gridCol w:w="4768"/>
        <w:gridCol w:w="4862"/>
      </w:tblGrid>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Оценка</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Баллы</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 xml:space="preserve">Уровень </w:t>
            </w:r>
            <w:proofErr w:type="spellStart"/>
            <w:r w:rsidRPr="007C17F7">
              <w:rPr>
                <w:rFonts w:ascii="Times New Roman" w:eastAsia="Times New Roman" w:hAnsi="Times New Roman" w:cs="Times New Roman"/>
                <w:b/>
                <w:sz w:val="24"/>
                <w:szCs w:val="24"/>
              </w:rPr>
              <w:t>сформированности</w:t>
            </w:r>
            <w:proofErr w:type="spellEnd"/>
            <w:r w:rsidRPr="007C17F7">
              <w:rPr>
                <w:rFonts w:ascii="Times New Roman" w:eastAsia="Times New Roman" w:hAnsi="Times New Roman" w:cs="Times New Roman"/>
                <w:b/>
                <w:sz w:val="24"/>
                <w:szCs w:val="24"/>
              </w:rPr>
              <w:t xml:space="preserve"> компетенции</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отлично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13-15</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высокий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хорошо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10-12</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хороший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удовлетворительно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7-9</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достаточный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неудовлетворительно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6 и менее</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недостаточный</w:t>
            </w:r>
          </w:p>
        </w:tc>
      </w:tr>
    </w:tbl>
    <w:p w:rsidR="006A7D0E" w:rsidRPr="00C31F53"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8"/>
          <w:szCs w:val="28"/>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pgSz w:w="16834" w:h="11909" w:orient="landscape"/>
          <w:pgMar w:top="1134" w:right="850" w:bottom="1134" w:left="1701" w:header="720" w:footer="720" w:gutter="0"/>
          <w:cols w:space="720"/>
          <w:docGrid w:linePitch="299"/>
        </w:sectPr>
      </w:pPr>
    </w:p>
    <w:p w:rsidR="006A7D0E" w:rsidRPr="001148F4" w:rsidRDefault="006A7D0E" w:rsidP="006A7D0E">
      <w:pPr>
        <w:pStyle w:val="1"/>
        <w:keepLines w:val="0"/>
        <w:numPr>
          <w:ilvl w:val="0"/>
          <w:numId w:val="407"/>
        </w:numPr>
        <w:spacing w:before="0" w:line="240" w:lineRule="auto"/>
        <w:ind w:left="0" w:firstLine="0"/>
        <w:jc w:val="center"/>
        <w:rPr>
          <w:color w:val="auto"/>
          <w:lang w:eastAsia="en-US"/>
        </w:rPr>
      </w:pPr>
      <w:bookmarkStart w:id="2" w:name="_Toc348433362"/>
      <w:r w:rsidRPr="001148F4">
        <w:rPr>
          <w:color w:val="auto"/>
          <w:lang w:eastAsia="en-US"/>
        </w:rPr>
        <w:lastRenderedPageBreak/>
        <w:t xml:space="preserve">Типовые контрольные задания для оценки результатов обучения по дисциплине и иные материалы для подготовки к </w:t>
      </w:r>
      <w:bookmarkEnd w:id="2"/>
      <w:r w:rsidRPr="001148F4">
        <w:rPr>
          <w:color w:val="auto"/>
          <w:lang w:eastAsia="en-US"/>
        </w:rPr>
        <w:t>промежуточной аттестации</w:t>
      </w:r>
    </w:p>
    <w:p w:rsidR="006A7D0E" w:rsidRPr="001148F4" w:rsidRDefault="006A7D0E" w:rsidP="006A7D0E">
      <w:pPr>
        <w:spacing w:after="0" w:line="240" w:lineRule="auto"/>
        <w:jc w:val="center"/>
        <w:rPr>
          <w:rFonts w:ascii="Times New Roman" w:hAnsi="Times New Roman" w:cs="Times New Roman"/>
          <w:sz w:val="28"/>
          <w:szCs w:val="28"/>
        </w:rPr>
      </w:pPr>
    </w:p>
    <w:p w:rsidR="006A7D0E" w:rsidRPr="001148F4" w:rsidRDefault="006A7D0E" w:rsidP="006A7D0E">
      <w:pPr>
        <w:pStyle w:val="ab"/>
        <w:widowControl/>
        <w:numPr>
          <w:ilvl w:val="1"/>
          <w:numId w:val="408"/>
        </w:numPr>
        <w:ind w:left="0" w:firstLine="0"/>
        <w:jc w:val="center"/>
        <w:rPr>
          <w:b/>
          <w:sz w:val="28"/>
          <w:szCs w:val="28"/>
        </w:rPr>
      </w:pPr>
      <w:r w:rsidRPr="001148F4">
        <w:rPr>
          <w:b/>
          <w:sz w:val="28"/>
          <w:szCs w:val="28"/>
        </w:rPr>
        <w:t>Материалы для подготовки к промежуточной аттестации</w:t>
      </w:r>
    </w:p>
    <w:p w:rsidR="006A7D0E" w:rsidRPr="00952006" w:rsidRDefault="006A7D0E" w:rsidP="006A7D0E">
      <w:pPr>
        <w:widowControl w:val="0"/>
        <w:shd w:val="clear" w:color="auto" w:fill="FFFFFF"/>
        <w:autoSpaceDE w:val="0"/>
        <w:autoSpaceDN w:val="0"/>
        <w:adjustRightInd w:val="0"/>
        <w:spacing w:before="317" w:after="0" w:line="312" w:lineRule="exact"/>
        <w:ind w:left="384" w:right="5491" w:hanging="384"/>
        <w:rPr>
          <w:rFonts w:ascii="Times New Roman" w:eastAsia="Times New Roman" w:hAnsi="Times New Roman" w:cs="Times New Roman"/>
          <w:b/>
          <w:sz w:val="28"/>
          <w:szCs w:val="28"/>
        </w:rPr>
      </w:pPr>
      <w:r w:rsidRPr="00952006">
        <w:rPr>
          <w:rFonts w:ascii="Times New Roman" w:eastAsia="Times New Roman" w:hAnsi="Times New Roman" w:cs="Times New Roman"/>
          <w:b/>
          <w:sz w:val="28"/>
          <w:szCs w:val="28"/>
        </w:rPr>
        <w:t xml:space="preserve">Вопросы к экзамену: </w:t>
      </w:r>
    </w:p>
    <w:p w:rsidR="006A7D0E" w:rsidRPr="00182377" w:rsidRDefault="006A7D0E" w:rsidP="006A7D0E">
      <w:pPr>
        <w:widowControl w:val="0"/>
        <w:shd w:val="clear" w:color="auto" w:fill="FFFFFF"/>
        <w:autoSpaceDE w:val="0"/>
        <w:autoSpaceDN w:val="0"/>
        <w:adjustRightInd w:val="0"/>
        <w:spacing w:after="0" w:line="240" w:lineRule="auto"/>
        <w:ind w:left="384" w:right="5491" w:hanging="384"/>
        <w:rPr>
          <w:rFonts w:ascii="Times New Roman" w:eastAsia="Times New Roman" w:hAnsi="Times New Roman" w:cs="Times New Roman"/>
          <w:sz w:val="28"/>
          <w:szCs w:val="28"/>
        </w:rPr>
      </w:pP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Философия, ее предмет и функции. Взаимосвязь философии с другими науками. Основной вопрос философии.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мировоззрения. Исторические типы мировоззрения: мифология, религия и философия.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философии Античной эпохи. Платон и Аристотель.</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принципы религиозно-философского мышления средневековья. Схоластика: реализм и номинализм.</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черты и виднейшие представители философии эпохи Возрождения.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философии Нового времени. Учение Ф. Бекона об индуктивном методе в науке. Р. Декарт о научном методе познания.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Французский материализм </w:t>
      </w:r>
      <w:r w:rsidRPr="00182377">
        <w:rPr>
          <w:rFonts w:ascii="Times New Roman" w:eastAsia="Times New Roman" w:hAnsi="Times New Roman" w:cs="Times New Roman"/>
          <w:sz w:val="28"/>
          <w:szCs w:val="28"/>
          <w:lang w:val="en-US"/>
        </w:rPr>
        <w:t>XVIII</w:t>
      </w:r>
      <w:r w:rsidRPr="00182377">
        <w:rPr>
          <w:rFonts w:ascii="Times New Roman" w:eastAsia="Times New Roman" w:hAnsi="Times New Roman" w:cs="Times New Roman"/>
          <w:sz w:val="28"/>
          <w:szCs w:val="28"/>
        </w:rPr>
        <w:t xml:space="preserve"> века.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Немецкая классическая философия. Философское учение </w:t>
      </w:r>
      <w:proofErr w:type="spellStart"/>
      <w:r w:rsidRPr="00182377">
        <w:rPr>
          <w:rFonts w:ascii="Times New Roman" w:eastAsia="Times New Roman" w:hAnsi="Times New Roman" w:cs="Times New Roman"/>
          <w:sz w:val="28"/>
          <w:szCs w:val="28"/>
        </w:rPr>
        <w:t>И.Канта</w:t>
      </w:r>
      <w:proofErr w:type="spellEnd"/>
      <w:r w:rsidRPr="00182377">
        <w:rPr>
          <w:rFonts w:ascii="Times New Roman" w:eastAsia="Times New Roman" w:hAnsi="Times New Roman" w:cs="Times New Roman"/>
          <w:sz w:val="28"/>
          <w:szCs w:val="28"/>
        </w:rPr>
        <w:t xml:space="preserve">. Философия </w:t>
      </w:r>
      <w:proofErr w:type="spellStart"/>
      <w:r w:rsidRPr="00182377">
        <w:rPr>
          <w:rFonts w:ascii="Times New Roman" w:eastAsia="Times New Roman" w:hAnsi="Times New Roman" w:cs="Times New Roman"/>
          <w:sz w:val="28"/>
          <w:szCs w:val="28"/>
        </w:rPr>
        <w:t>Г.Гегеля</w:t>
      </w:r>
      <w:proofErr w:type="spellEnd"/>
      <w:r w:rsidRPr="00182377">
        <w:rPr>
          <w:rFonts w:ascii="Times New Roman" w:eastAsia="Times New Roman" w:hAnsi="Times New Roman" w:cs="Times New Roman"/>
          <w:sz w:val="28"/>
          <w:szCs w:val="28"/>
        </w:rPr>
        <w:t>.</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Неклассическая философия 19 века. Характерные черты. Основные направления.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направления философии 20 века.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русской философии.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Понимания бытия в различных философских направлениях и школах. Основные формы бытия.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Монизм и плюрализм как разные принципы философского обоснования мира.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Понятие материи. Современная наука и философия о системной организации материи.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движения. Разнообразие форм движения.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Детерминизм и индетерминизм.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Концепции развития в философии и науке.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Основные принципы, законы и категории диалектики.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Понятия пространства и времени. Особенности пространственно-временных характеристик мира и различные модели пространства и времени.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Происхождение и сущность сознания. Функции сознания.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Сознание и бессознательное.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Проблема познаваемости мира и ее решение в истории философии. Скептицизм и агностицизм.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Формы и уровни познания.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Научные, философские и религиозные картины мира.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lastRenderedPageBreak/>
        <w:t xml:space="preserve">Специфика научного познания, его отличие от других видов духовного освоения мира. Научная рациональность, ее исторические типы: классическая, неклассическая, </w:t>
      </w:r>
      <w:proofErr w:type="spellStart"/>
      <w:r w:rsidRPr="00182377">
        <w:rPr>
          <w:rFonts w:ascii="Times New Roman" w:eastAsia="Times New Roman" w:hAnsi="Times New Roman" w:cs="Times New Roman"/>
          <w:sz w:val="28"/>
          <w:szCs w:val="28"/>
        </w:rPr>
        <w:t>постклассическая</w:t>
      </w:r>
      <w:proofErr w:type="spellEnd"/>
      <w:r w:rsidRPr="00182377">
        <w:rPr>
          <w:rFonts w:ascii="Times New Roman" w:eastAsia="Times New Roman" w:hAnsi="Times New Roman" w:cs="Times New Roman"/>
          <w:sz w:val="28"/>
          <w:szCs w:val="28"/>
        </w:rPr>
        <w:t xml:space="preserve">.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истины в философии. Истина и заблуждение.</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сознания. Сознание и мозг.</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Структура и функции сознания.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Самосознание, самопознание и проблема человеческого "Я".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Специфика философского осмысления жизни общества. Природа и общество.</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Основные сферы жизни общества.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Проблемы и перспективы современной человеческой цивилизации.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Человек в мире культуры. Понятие культуры и цивилизации. Типология культур.</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Философское понятие личности. Человек, индивид, личность. Проблема индивидуальности.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Наука и техника как факторы развития цивилизации.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Научное познание и его специфика.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Эмпирический и теоретический уровни научного знания. Основные методы научного познания.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Философия науки, ее задачи и методы. Понятие научной рациональности.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К. Поппер и Т. Кун о природе научного познания.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Общественный прогресс: его критерии и границы.</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Глобальные проблемы современности. </w:t>
      </w:r>
    </w:p>
    <w:p w:rsidR="006A7D0E" w:rsidRPr="00182377"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8"/>
          <w:szCs w:val="28"/>
        </w:rPr>
      </w:pPr>
    </w:p>
    <w:p w:rsidR="006A7D0E" w:rsidRPr="001F6D51"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b/>
          <w:sz w:val="28"/>
          <w:szCs w:val="28"/>
        </w:rPr>
      </w:pPr>
      <w:r w:rsidRPr="001F6D51">
        <w:rPr>
          <w:rFonts w:ascii="Times New Roman" w:eastAsia="Times New Roman" w:hAnsi="Times New Roman" w:cs="Times New Roman"/>
          <w:b/>
          <w:sz w:val="28"/>
          <w:szCs w:val="28"/>
        </w:rPr>
        <w:t xml:space="preserve">Типовые контрольные задания: </w:t>
      </w:r>
    </w:p>
    <w:p w:rsidR="006A7D0E" w:rsidRPr="001F6D51" w:rsidRDefault="006A7D0E" w:rsidP="006A7D0E">
      <w:pPr>
        <w:spacing w:after="0" w:line="270" w:lineRule="atLeast"/>
        <w:ind w:firstLine="616"/>
        <w:jc w:val="both"/>
        <w:rPr>
          <w:rFonts w:ascii="Times New Roman" w:eastAsia="Times New Roman" w:hAnsi="Times New Roman" w:cs="Times New Roman"/>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1. Продукт труда крестьянства – продукция сельскохозяйственного производства, продукт труда рабочего - промышленная продукция, результат труда повара – вкусно приготовленное блюдо и т.д. Что является результатом труда философа? Что предоставляет собой конечный продукт его деятельности и в чем его значение?</w:t>
      </w:r>
    </w:p>
    <w:p w:rsidR="006A7D0E" w:rsidRDefault="006A7D0E" w:rsidP="006A7D0E">
      <w:pPr>
        <w:spacing w:after="0" w:line="240" w:lineRule="auto"/>
        <w:jc w:val="both"/>
        <w:rPr>
          <w:rFonts w:ascii="Times New Roman" w:eastAsia="Times New Roman" w:hAnsi="Times New Roman" w:cs="Times New Roman"/>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2. Большинство недоразумений и обвинений в адрес философии возникает из-за того, что нарушаются её границы и путаются цели. Поэтому надо поставить вопрос: чего не может философия?</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Чего не может философия, но это может дать наука?</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Чего не может дать философия, но может дать Откровение?</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Что может философия?</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3. В чем состоит различие жреца (мага), священника и философа как представителей различных типов мировоззрения?</w:t>
      </w:r>
    </w:p>
    <w:p w:rsidR="006A7D0E" w:rsidRPr="001F6D51" w:rsidRDefault="006A7D0E" w:rsidP="006A7D0E">
      <w:pPr>
        <w:spacing w:after="0" w:line="270" w:lineRule="atLeast"/>
        <w:jc w:val="both"/>
        <w:rPr>
          <w:rFonts w:ascii="Times New Roman" w:eastAsia="Times New Roman" w:hAnsi="Times New Roman" w:cs="Times New Roman"/>
          <w:b/>
          <w:bCs/>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4.</w:t>
      </w:r>
      <w:r w:rsidRPr="001F6D51">
        <w:rPr>
          <w:rFonts w:ascii="Times New Roman" w:eastAsia="Times New Roman" w:hAnsi="Times New Roman" w:cs="Times New Roman"/>
          <w:color w:val="000000"/>
          <w:sz w:val="28"/>
          <w:szCs w:val="28"/>
        </w:rPr>
        <w:t xml:space="preserve">Философию трудно понять без выяснения ее отношений с другими видами духовной деятельности. Допустим, что существует два мира - опытный и </w:t>
      </w:r>
      <w:r w:rsidRPr="001F6D51">
        <w:rPr>
          <w:rFonts w:ascii="Times New Roman" w:eastAsia="Times New Roman" w:hAnsi="Times New Roman" w:cs="Times New Roman"/>
          <w:color w:val="000000"/>
          <w:sz w:val="28"/>
          <w:szCs w:val="28"/>
        </w:rPr>
        <w:lastRenderedPageBreak/>
        <w:t>сверхопытный. Существуют также два основных способа реакции на мир - эмоциональный и рациональный. В этом случае получается, что:</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эмоциональное освоение опытного – искусство;</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рациональное освоение опытного – наука;</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эмоциональное освоение сверхопытного – религия.</w:t>
      </w:r>
    </w:p>
    <w:p w:rsidR="006A7D0E" w:rsidRPr="001F6D51" w:rsidRDefault="006A7D0E" w:rsidP="006A7D0E">
      <w:pPr>
        <w:spacing w:after="0" w:line="240" w:lineRule="auto"/>
        <w:ind w:firstLine="72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Тогда, что такое философия в контексте этих рассуждений?</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5.</w:t>
      </w:r>
      <w:r w:rsidRPr="001F6D51">
        <w:rPr>
          <w:rFonts w:ascii="Times New Roman" w:eastAsia="Times New Roman" w:hAnsi="Times New Roman" w:cs="Times New Roman"/>
          <w:color w:val="000000"/>
          <w:sz w:val="28"/>
          <w:szCs w:val="28"/>
        </w:rPr>
        <w:t>Какие из перечисленных вопросов являются философскими?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чем смысл существования человека?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Каковы пути разрешения экологического кризиса?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Возможны ли небелковые формы жизни?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Как решить продовольственную проблему человечества?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чём сущность гравитации?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Возможно ли создание искусственного интеллекта?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Расширяется ли Вселенная?</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Что такое свобода?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какой мере нравственные качества личности обусловлены генетической программой?</w:t>
      </w:r>
    </w:p>
    <w:p w:rsidR="006A7D0E" w:rsidRPr="001F6D51" w:rsidRDefault="006A7D0E" w:rsidP="006A7D0E">
      <w:pPr>
        <w:spacing w:after="0" w:line="240" w:lineRule="auto"/>
        <w:ind w:firstLine="72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Сделайте вывод о специфике философского знания.</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6.</w:t>
      </w:r>
      <w:r w:rsidRPr="001F6D51">
        <w:rPr>
          <w:rFonts w:ascii="Times New Roman" w:eastAsia="Times New Roman" w:hAnsi="Times New Roman" w:cs="Times New Roman"/>
          <w:color w:val="000000"/>
          <w:sz w:val="28"/>
          <w:szCs w:val="28"/>
        </w:rPr>
        <w:t>Какие из приведенных ниже суждений относятся к философским?</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Всякое явление причинно обусловлено.</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Вечный двигатель невозможен.</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Цель оправдывает средства.</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Количество энергии в замкнутой системе сохраняется.</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Все элементарные частицы должны иметь структуру.</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Жизнь есть способ существования белковых тел.</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Мир познаваем.</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Бог есть или нет? Невозможно наверняка знать.</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Все материальные объекты имеют энергию.</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7</w:t>
      </w:r>
      <w:r w:rsidRPr="001F6D51">
        <w:rPr>
          <w:rFonts w:ascii="Times New Roman" w:eastAsia="Times New Roman" w:hAnsi="Times New Roman" w:cs="Times New Roman"/>
          <w:color w:val="000000"/>
          <w:sz w:val="28"/>
          <w:szCs w:val="28"/>
        </w:rPr>
        <w:t>.Как бы Вы ответили на вопрос: является ли философия наукой?</w:t>
      </w:r>
    </w:p>
    <w:p w:rsidR="006A7D0E" w:rsidRDefault="006A7D0E" w:rsidP="006A7D0E">
      <w:pPr>
        <w:spacing w:after="0" w:line="240" w:lineRule="auto"/>
        <w:jc w:val="both"/>
        <w:rPr>
          <w:rFonts w:ascii="Times New Roman" w:eastAsia="Times New Roman" w:hAnsi="Times New Roman" w:cs="Times New Roman"/>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8</w:t>
      </w:r>
      <w:r w:rsidRPr="001F6D51">
        <w:rPr>
          <w:rFonts w:ascii="Times New Roman" w:eastAsia="Times New Roman" w:hAnsi="Times New Roman" w:cs="Times New Roman"/>
          <w:color w:val="000000"/>
          <w:sz w:val="28"/>
          <w:szCs w:val="28"/>
        </w:rPr>
        <w:t>.Проанализируйте ниже приведенные высказывания о предмете философии. Укажите, какие специфические стороны и функции философии в них выделены?</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proofErr w:type="gramStart"/>
      <w:r w:rsidRPr="001F6D51">
        <w:rPr>
          <w:rFonts w:ascii="Times New Roman" w:eastAsia="Times New Roman" w:hAnsi="Times New Roman" w:cs="Times New Roman"/>
          <w:color w:val="000000"/>
          <w:sz w:val="28"/>
          <w:szCs w:val="28"/>
        </w:rPr>
        <w:t>«Философия есть учение об отношении Я и не – Я, или, что то же самое отношение между мышлением и бытием» (Лосев А.Ф. Дерзание духа.</w:t>
      </w:r>
      <w:proofErr w:type="gramEnd"/>
      <w:r w:rsidRPr="001F6D51">
        <w:rPr>
          <w:rFonts w:ascii="Times New Roman" w:eastAsia="Times New Roman" w:hAnsi="Times New Roman" w:cs="Times New Roman"/>
          <w:color w:val="000000"/>
          <w:sz w:val="28"/>
          <w:szCs w:val="28"/>
        </w:rPr>
        <w:t xml:space="preserve"> М., 1988, с. 198).</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xml:space="preserve">Каждое новое научное направление возникало в результате предшествующего философского </w:t>
      </w:r>
      <w:proofErr w:type="gramStart"/>
      <w:r w:rsidRPr="001F6D51">
        <w:rPr>
          <w:rFonts w:ascii="Times New Roman" w:eastAsia="Times New Roman" w:hAnsi="Times New Roman" w:cs="Times New Roman"/>
          <w:color w:val="000000"/>
          <w:sz w:val="28"/>
          <w:szCs w:val="28"/>
        </w:rPr>
        <w:t>анализа</w:t>
      </w:r>
      <w:proofErr w:type="gramEnd"/>
      <w:r w:rsidRPr="001F6D51">
        <w:rPr>
          <w:rFonts w:ascii="Times New Roman" w:eastAsia="Times New Roman" w:hAnsi="Times New Roman" w:cs="Times New Roman"/>
          <w:color w:val="000000"/>
          <w:sz w:val="28"/>
          <w:szCs w:val="28"/>
        </w:rPr>
        <w:t>… благодаря которому философия получила название «матери всех наук» ( Л. Фейербах)..</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Предметом философии является всеобщее в системе «мир-человек» … это наука о мире в целом и об отношении человека к этому миру (Алексеев К., Панин А. Диалектический материализм. М., 1987).</w:t>
      </w:r>
    </w:p>
    <w:p w:rsidR="006A7D0E"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lastRenderedPageBreak/>
        <w:t>«Мы прибегаем к философии всякий раз, когда имеем дело с обобщениями, выходящими за пределы отдельной науки или комплекса наук. Мы прибегаем к ней, когда нам приходится иметь дело с определением моральных ценностей» (</w:t>
      </w:r>
      <w:proofErr w:type="spellStart"/>
      <w:r w:rsidRPr="001F6D51">
        <w:rPr>
          <w:rFonts w:ascii="Times New Roman" w:eastAsia="Times New Roman" w:hAnsi="Times New Roman" w:cs="Times New Roman"/>
          <w:color w:val="000000"/>
          <w:sz w:val="28"/>
          <w:szCs w:val="28"/>
        </w:rPr>
        <w:t>Данем</w:t>
      </w:r>
      <w:proofErr w:type="spellEnd"/>
      <w:r w:rsidRPr="001F6D51">
        <w:rPr>
          <w:rFonts w:ascii="Times New Roman" w:eastAsia="Times New Roman" w:hAnsi="Times New Roman" w:cs="Times New Roman"/>
          <w:color w:val="000000"/>
          <w:sz w:val="28"/>
          <w:szCs w:val="28"/>
        </w:rPr>
        <w:t xml:space="preserve"> Б. Человек против мифов. М., 1961).</w:t>
      </w:r>
    </w:p>
    <w:p w:rsidR="006A7D0E"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7B0BA9">
        <w:rPr>
          <w:rFonts w:ascii="Times New Roman" w:eastAsia="Times New Roman" w:hAnsi="Times New Roman" w:cs="Times New Roman"/>
          <w:color w:val="000000"/>
          <w:sz w:val="28"/>
          <w:szCs w:val="28"/>
        </w:rPr>
        <w:t>Зачем человеку нужно мировоззрение? Какому делу служила философия за 2,5 тысячи лет своего существования? Что дала она человечеству, от каких бед его избавляла?</w:t>
      </w:r>
    </w:p>
    <w:p w:rsidR="006A7D0E" w:rsidRPr="007B0BA9"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7B0BA9">
        <w:rPr>
          <w:rFonts w:ascii="Times New Roman" w:eastAsia="Times New Roman" w:hAnsi="Times New Roman" w:cs="Times New Roman"/>
          <w:color w:val="000000"/>
          <w:sz w:val="28"/>
          <w:szCs w:val="28"/>
        </w:rPr>
        <w:t>Ниже перечислены основные области философского знания. Выберите соответствующее тому или иному философскому термину содержание, представленное в правой колонке:</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Гносеология                                - Учение о структуре бытия</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Онтология        </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Учение о системе ценностей</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Натурфилософи</w:t>
      </w:r>
      <w:r>
        <w:rPr>
          <w:rFonts w:ascii="Times New Roman" w:eastAsia="Times New Roman" w:hAnsi="Times New Roman" w:cs="Times New Roman"/>
          <w:color w:val="000000"/>
          <w:sz w:val="28"/>
          <w:szCs w:val="28"/>
        </w:rPr>
        <w:t>я                       </w:t>
      </w:r>
      <w:r w:rsidRPr="001F6D51">
        <w:rPr>
          <w:rFonts w:ascii="Times New Roman" w:eastAsia="Times New Roman" w:hAnsi="Times New Roman" w:cs="Times New Roman"/>
          <w:color w:val="000000"/>
          <w:sz w:val="28"/>
          <w:szCs w:val="28"/>
        </w:rPr>
        <w:t> - Теория познания</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Аксиология                                - Обобщенное описание жизни природы</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Антропология</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Учение о сущности Красоты</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Этика                                       - Учение о человеке</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Эстетика        </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Нравственная философия</w:t>
      </w: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Pr="00C059B6" w:rsidRDefault="006A7D0E" w:rsidP="006A7D0E">
      <w:pPr>
        <w:rPr>
          <w:rFonts w:ascii="Times New Roman" w:hAnsi="Times New Roman" w:cs="Times New Roman"/>
          <w:sz w:val="28"/>
          <w:szCs w:val="28"/>
        </w:rPr>
      </w:pPr>
      <w:r w:rsidRPr="00C059B6">
        <w:rPr>
          <w:rFonts w:ascii="Times New Roman" w:hAnsi="Times New Roman" w:cs="Times New Roman"/>
          <w:sz w:val="28"/>
          <w:szCs w:val="28"/>
        </w:rPr>
        <w:t xml:space="preserve">Литература для подготовки </w:t>
      </w:r>
      <w:r>
        <w:rPr>
          <w:rFonts w:ascii="Times New Roman" w:hAnsi="Times New Roman" w:cs="Times New Roman"/>
          <w:sz w:val="28"/>
          <w:szCs w:val="28"/>
        </w:rPr>
        <w:t>к экзамену</w:t>
      </w:r>
      <w:r w:rsidRPr="00C059B6">
        <w:rPr>
          <w:rFonts w:ascii="Times New Roman" w:hAnsi="Times New Roman" w:cs="Times New Roman"/>
          <w:sz w:val="28"/>
          <w:szCs w:val="28"/>
        </w:rPr>
        <w:t>:</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а) основная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учебник / В.А. Канке. — М. ИНФРА-М, 2018. — 291 с. ISBN 9785394017421 + Доп. материалы [Электронный ресурс]; Режим доступа </w:t>
      </w:r>
      <w:hyperlink r:id="rId19" w:history="1">
        <w:r w:rsidRPr="00597F15">
          <w:rPr>
            <w:rStyle w:val="a3"/>
            <w:rFonts w:ascii="Times New Roman" w:hAnsi="Times New Roman" w:cs="Times New Roman"/>
            <w:sz w:val="28"/>
            <w:szCs w:val="28"/>
          </w:rPr>
          <w:t>http://www.znanium.com/catalog/product/257219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2.Философия: Учебник [Электронный ресурс] / Балашов Л.Е., - 4-е изд. - </w:t>
      </w:r>
      <w:proofErr w:type="spellStart"/>
      <w:r w:rsidRPr="005F77DB">
        <w:rPr>
          <w:rFonts w:ascii="Times New Roman" w:hAnsi="Times New Roman" w:cs="Times New Roman"/>
          <w:sz w:val="28"/>
          <w:szCs w:val="28"/>
        </w:rPr>
        <w:t>М.:Дашков</w:t>
      </w:r>
      <w:proofErr w:type="spellEnd"/>
      <w:r w:rsidRPr="005F77DB">
        <w:rPr>
          <w:rFonts w:ascii="Times New Roman" w:hAnsi="Times New Roman" w:cs="Times New Roman"/>
          <w:sz w:val="28"/>
          <w:szCs w:val="28"/>
        </w:rPr>
        <w:t xml:space="preserve"> и К, 2017. - 612 с.: ISBN 9785394017421 - Режим доступа: </w:t>
      </w:r>
      <w:hyperlink r:id="rId20" w:history="1">
        <w:r w:rsidRPr="00597F15">
          <w:rPr>
            <w:rStyle w:val="a3"/>
            <w:rFonts w:ascii="Times New Roman" w:hAnsi="Times New Roman" w:cs="Times New Roman"/>
            <w:sz w:val="28"/>
            <w:szCs w:val="28"/>
          </w:rPr>
          <w:t>http://znanium.com/catalog/product/414949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3.Философия: Учебник / Батурин В.К. - М.:ЮНИТИ-ДАНА, 2016. - 511 с.: ISBN 978-5-240-02754-8 - Режим доступа: </w:t>
      </w:r>
      <w:hyperlink r:id="rId21" w:history="1">
        <w:r w:rsidRPr="00597F15">
          <w:rPr>
            <w:rStyle w:val="a3"/>
            <w:rFonts w:ascii="Times New Roman" w:hAnsi="Times New Roman" w:cs="Times New Roman"/>
            <w:sz w:val="28"/>
            <w:szCs w:val="28"/>
          </w:rPr>
          <w:t>http://znanium.com/catalog/product/892533</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 xml:space="preserve">б) </w:t>
      </w:r>
      <w:r w:rsidRPr="005F77DB">
        <w:rPr>
          <w:rFonts w:ascii="Times New Roman" w:hAnsi="Times New Roman" w:cs="Times New Roman"/>
          <w:sz w:val="28"/>
          <w:szCs w:val="28"/>
        </w:rPr>
        <w:t>дополнительная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 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А.Т. </w:t>
      </w:r>
      <w:proofErr w:type="spellStart"/>
      <w:r w:rsidRPr="005F77DB">
        <w:rPr>
          <w:rFonts w:ascii="Times New Roman" w:hAnsi="Times New Roman" w:cs="Times New Roman"/>
          <w:sz w:val="28"/>
          <w:szCs w:val="28"/>
        </w:rPr>
        <w:t>Свергузов</w:t>
      </w:r>
      <w:proofErr w:type="spellEnd"/>
      <w:r w:rsidRPr="005F77DB">
        <w:rPr>
          <w:rFonts w:ascii="Times New Roman" w:hAnsi="Times New Roman" w:cs="Times New Roman"/>
          <w:sz w:val="28"/>
          <w:szCs w:val="28"/>
        </w:rPr>
        <w:t xml:space="preserve">. — 2-е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xml:space="preserve">. и доп. — М. : ИНФРА-М, 2017. — 180 с.  — (Высшее образование: </w:t>
      </w:r>
      <w:proofErr w:type="spellStart"/>
      <w:r w:rsidRPr="005F77DB">
        <w:rPr>
          <w:rFonts w:ascii="Times New Roman" w:hAnsi="Times New Roman" w:cs="Times New Roman"/>
          <w:sz w:val="28"/>
          <w:szCs w:val="28"/>
        </w:rPr>
        <w:t>Бакалавриат</w:t>
      </w:r>
      <w:proofErr w:type="spellEnd"/>
      <w:r w:rsidRPr="005F77DB">
        <w:rPr>
          <w:rFonts w:ascii="Times New Roman" w:hAnsi="Times New Roman" w:cs="Times New Roman"/>
          <w:sz w:val="28"/>
          <w:szCs w:val="28"/>
        </w:rPr>
        <w:t xml:space="preserve">). </w:t>
      </w:r>
      <w:hyperlink r:id="rId22" w:history="1">
        <w:r w:rsidRPr="00597F15">
          <w:rPr>
            <w:rStyle w:val="a3"/>
            <w:rFonts w:ascii="Times New Roman" w:hAnsi="Times New Roman" w:cs="Times New Roman"/>
            <w:sz w:val="28"/>
            <w:szCs w:val="28"/>
          </w:rPr>
          <w:t>http://znanium.com/catalog/product/341078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О.Г. </w:t>
      </w:r>
      <w:proofErr w:type="spellStart"/>
      <w:r w:rsidRPr="005F77DB">
        <w:rPr>
          <w:rFonts w:ascii="Times New Roman" w:hAnsi="Times New Roman" w:cs="Times New Roman"/>
          <w:sz w:val="28"/>
          <w:szCs w:val="28"/>
        </w:rPr>
        <w:t>Данильян</w:t>
      </w:r>
      <w:proofErr w:type="spellEnd"/>
      <w:r w:rsidRPr="005F77DB">
        <w:rPr>
          <w:rFonts w:ascii="Times New Roman" w:hAnsi="Times New Roman" w:cs="Times New Roman"/>
          <w:sz w:val="28"/>
          <w:szCs w:val="28"/>
        </w:rPr>
        <w:t xml:space="preserve">, В.М. Тараненко. - 2-e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и доп. - М.: НИЦ ИНФРА-М, 2013. - 432 с.: 60x90 1/16. ISBN 978-5-16-005473-5Режим доступа:</w:t>
      </w:r>
      <w:r>
        <w:rPr>
          <w:rFonts w:ascii="Times New Roman" w:hAnsi="Times New Roman" w:cs="Times New Roman"/>
          <w:sz w:val="28"/>
          <w:szCs w:val="28"/>
        </w:rPr>
        <w:t xml:space="preserve"> </w:t>
      </w:r>
      <w:hyperlink r:id="rId23" w:history="1">
        <w:r w:rsidRPr="00597F15">
          <w:rPr>
            <w:rStyle w:val="a3"/>
            <w:rFonts w:ascii="Times New Roman" w:hAnsi="Times New Roman" w:cs="Times New Roman"/>
            <w:sz w:val="28"/>
            <w:szCs w:val="28"/>
          </w:rPr>
          <w:t>http://znanium.com/catalog/product/341075</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3.Философия: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В.Э. Вечканов, Н.А. Лучков. - 2-e изд. - М.: ИЦ РИОР: НИЦ Инфра-М, 2013. - 136 с.: 70x100 </w:t>
      </w:r>
      <w:r w:rsidRPr="005F77DB">
        <w:rPr>
          <w:rFonts w:ascii="Times New Roman" w:hAnsi="Times New Roman" w:cs="Times New Roman"/>
          <w:sz w:val="28"/>
          <w:szCs w:val="28"/>
        </w:rPr>
        <w:lastRenderedPageBreak/>
        <w:t>1/32. ISBN 978-5-369-01070-9 Режим доступа:</w:t>
      </w:r>
      <w:r>
        <w:rPr>
          <w:rFonts w:ascii="Times New Roman" w:hAnsi="Times New Roman" w:cs="Times New Roman"/>
          <w:sz w:val="28"/>
          <w:szCs w:val="28"/>
        </w:rPr>
        <w:t xml:space="preserve"> </w:t>
      </w:r>
      <w:hyperlink r:id="rId24" w:history="1">
        <w:r w:rsidRPr="00597F15">
          <w:rPr>
            <w:rStyle w:val="a3"/>
            <w:rFonts w:ascii="Times New Roman" w:hAnsi="Times New Roman" w:cs="Times New Roman"/>
            <w:sz w:val="28"/>
            <w:szCs w:val="28"/>
          </w:rPr>
          <w:t>http://znanium.com/catalog/product/358076</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4.Философия: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Кузнецов В. Г., Кузнецова И. Д., </w:t>
      </w:r>
      <w:proofErr w:type="spellStart"/>
      <w:r w:rsidRPr="005F77DB">
        <w:rPr>
          <w:rFonts w:ascii="Times New Roman" w:hAnsi="Times New Roman" w:cs="Times New Roman"/>
          <w:sz w:val="28"/>
          <w:szCs w:val="28"/>
        </w:rPr>
        <w:t>Момджян</w:t>
      </w:r>
      <w:proofErr w:type="spellEnd"/>
      <w:r w:rsidRPr="005F77DB">
        <w:rPr>
          <w:rFonts w:ascii="Times New Roman" w:hAnsi="Times New Roman" w:cs="Times New Roman"/>
          <w:sz w:val="28"/>
          <w:szCs w:val="28"/>
        </w:rPr>
        <w:t xml:space="preserve"> К. Х., Миронов В. В. - М.: НИЦ ИНФРА-М, 2016. - 519 с.: 60x90 1/16. ISBN 978-5-16-003566-6  Режим </w:t>
      </w:r>
      <w:proofErr w:type="spellStart"/>
      <w:r w:rsidRPr="005F77DB">
        <w:rPr>
          <w:rFonts w:ascii="Times New Roman" w:hAnsi="Times New Roman" w:cs="Times New Roman"/>
          <w:sz w:val="28"/>
          <w:szCs w:val="28"/>
        </w:rPr>
        <w:t>длоступа</w:t>
      </w:r>
      <w:proofErr w:type="spellEnd"/>
      <w:r w:rsidRPr="005F77DB">
        <w:rPr>
          <w:rFonts w:ascii="Times New Roman" w:hAnsi="Times New Roman" w:cs="Times New Roman"/>
          <w:sz w:val="28"/>
          <w:szCs w:val="28"/>
        </w:rPr>
        <w:t>:</w:t>
      </w:r>
      <w:r>
        <w:rPr>
          <w:rFonts w:ascii="Times New Roman" w:hAnsi="Times New Roman" w:cs="Times New Roman"/>
          <w:sz w:val="28"/>
          <w:szCs w:val="28"/>
        </w:rPr>
        <w:t xml:space="preserve"> </w:t>
      </w:r>
      <w:hyperlink r:id="rId25" w:history="1">
        <w:r w:rsidRPr="00597F15">
          <w:rPr>
            <w:rStyle w:val="a3"/>
            <w:rFonts w:ascii="Times New Roman" w:hAnsi="Times New Roman" w:cs="Times New Roman"/>
            <w:sz w:val="28"/>
            <w:szCs w:val="28"/>
          </w:rPr>
          <w:t>http://znanium.com/catalog/product/541980</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5.Философия: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И.И. </w:t>
      </w:r>
      <w:proofErr w:type="spellStart"/>
      <w:r w:rsidRPr="005F77DB">
        <w:rPr>
          <w:rFonts w:ascii="Times New Roman" w:hAnsi="Times New Roman" w:cs="Times New Roman"/>
          <w:sz w:val="28"/>
          <w:szCs w:val="28"/>
        </w:rPr>
        <w:t>Кальной</w:t>
      </w:r>
      <w:proofErr w:type="spellEnd"/>
      <w:r w:rsidRPr="005F77DB">
        <w:rPr>
          <w:rFonts w:ascii="Times New Roman" w:hAnsi="Times New Roman" w:cs="Times New Roman"/>
          <w:sz w:val="28"/>
          <w:szCs w:val="28"/>
        </w:rPr>
        <w:t xml:space="preserve">. - 3-е изд., </w:t>
      </w:r>
      <w:proofErr w:type="spellStart"/>
      <w:r w:rsidRPr="005F77DB">
        <w:rPr>
          <w:rFonts w:ascii="Times New Roman" w:hAnsi="Times New Roman" w:cs="Times New Roman"/>
          <w:sz w:val="28"/>
          <w:szCs w:val="28"/>
        </w:rPr>
        <w:t>испр</w:t>
      </w:r>
      <w:proofErr w:type="spellEnd"/>
      <w:r w:rsidRPr="005F77DB">
        <w:rPr>
          <w:rFonts w:ascii="Times New Roman" w:hAnsi="Times New Roman" w:cs="Times New Roman"/>
          <w:sz w:val="28"/>
          <w:szCs w:val="28"/>
        </w:rPr>
        <w:t xml:space="preserve">. и доп. — М.: Вузовский учебник: ИНФРА-М, 2017. — 404 с.ISBN:978-5-9558-0552-8 Режим доступа: </w:t>
      </w:r>
      <w:hyperlink r:id="rId26" w:history="1">
        <w:r w:rsidRPr="00597F15">
          <w:rPr>
            <w:rStyle w:val="a3"/>
            <w:rFonts w:ascii="Times New Roman" w:hAnsi="Times New Roman" w:cs="Times New Roman"/>
            <w:sz w:val="28"/>
            <w:szCs w:val="28"/>
          </w:rPr>
          <w:t>http://znanium.com/catalog/product/792428</w:t>
        </w:r>
      </w:hyperlink>
      <w:r>
        <w:rPr>
          <w:rFonts w:ascii="Times New Roman" w:hAnsi="Times New Roman" w:cs="Times New Roman"/>
          <w:sz w:val="28"/>
          <w:szCs w:val="28"/>
        </w:rPr>
        <w:t xml:space="preserve"> </w:t>
      </w:r>
    </w:p>
    <w:p w:rsidR="006A7D0E" w:rsidRPr="00C059B6" w:rsidRDefault="006A7D0E" w:rsidP="006A7D0E">
      <w:pPr>
        <w:spacing w:after="0" w:line="240" w:lineRule="auto"/>
        <w:rPr>
          <w:rFonts w:ascii="Times New Roman" w:hAnsi="Times New Roman" w:cs="Times New Roman"/>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right="5184"/>
        <w:rPr>
          <w:rFonts w:ascii="Times New Roman" w:eastAsia="Times New Roman" w:hAnsi="Times New Roman" w:cs="Times New Roman"/>
          <w:sz w:val="26"/>
          <w:szCs w:val="26"/>
        </w:rPr>
        <w:sectPr w:rsidR="006A7D0E" w:rsidSect="00FC3077">
          <w:pgSz w:w="11909" w:h="16834"/>
          <w:pgMar w:top="1134" w:right="850" w:bottom="1134" w:left="1701" w:header="720" w:footer="720" w:gutter="0"/>
          <w:cols w:space="720"/>
          <w:docGrid w:linePitch="299"/>
        </w:sectPr>
      </w:pP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r w:rsidRPr="00345E74">
        <w:rPr>
          <w:rFonts w:ascii="Times New Roman" w:eastAsia="Times New Roman" w:hAnsi="Times New Roman" w:cs="Times New Roman"/>
          <w:b/>
          <w:sz w:val="28"/>
          <w:szCs w:val="28"/>
        </w:rPr>
        <w:lastRenderedPageBreak/>
        <w:t>Промежуточная аттестация</w:t>
      </w: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r w:rsidRPr="00345E74">
        <w:rPr>
          <w:rFonts w:ascii="Times New Roman" w:eastAsia="Times New Roman" w:hAnsi="Times New Roman" w:cs="Times New Roman"/>
          <w:b/>
          <w:sz w:val="28"/>
          <w:szCs w:val="28"/>
        </w:rPr>
        <w:t>2.2. Комплект экзаменационных билетов для проведения промежуточной аттестации</w:t>
      </w: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Философия, ее предмет и функции. Взаимосвязь философии с другими науками. Основной вопрос философии.</w:t>
      </w:r>
    </w:p>
    <w:p w:rsidR="006A7D0E"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К. Поппер и Т. Кун о природе научного познания.</w:t>
      </w:r>
    </w:p>
    <w:p w:rsidR="006A7D0E" w:rsidRPr="002759A4"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i/>
          <w:sz w:val="26"/>
          <w:szCs w:val="26"/>
        </w:rPr>
      </w:pPr>
      <w:r w:rsidRPr="000F3444">
        <w:rPr>
          <w:rFonts w:ascii="Times New Roman" w:eastAsia="Times New Roman" w:hAnsi="Times New Roman" w:cs="Times New Roman"/>
          <w:sz w:val="26"/>
          <w:szCs w:val="26"/>
        </w:rPr>
        <w:t xml:space="preserve">Прочтите фрагмент сочинения Августина: </w:t>
      </w:r>
    </w:p>
    <w:p w:rsidR="006A7D0E" w:rsidRPr="002759A4"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0F3444">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Бог превыше всего, и все должно покоряться ему… Я мысленно обратил свой взор и на другие предметы, которые ниже Тебя, и увидел, что о них нельзя сказать ни того, что они существуют, ни того, что они не существуют: существуют потому, что получили свое бытие от Тебя; не существуют потому, что они не то, что Ты. Ибо то только действительно существует, что пребывает неизменно…</w:t>
      </w:r>
    </w:p>
    <w:p w:rsidR="006A7D0E" w:rsidRPr="000F3444"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2759A4">
        <w:rPr>
          <w:rFonts w:ascii="Times New Roman" w:eastAsia="Times New Roman" w:hAnsi="Times New Roman" w:cs="Times New Roman"/>
          <w:i/>
          <w:sz w:val="26"/>
          <w:szCs w:val="26"/>
        </w:rPr>
        <w:t>Если Бог отнимет от вещей свою производительную силу, то их так же не будет, как не было прежде, чем они были созданы…</w:t>
      </w:r>
      <w:r w:rsidRPr="000F3444">
        <w:rPr>
          <w:rFonts w:ascii="Times New Roman" w:eastAsia="Times New Roman" w:hAnsi="Times New Roman" w:cs="Times New Roman"/>
          <w:sz w:val="26"/>
          <w:szCs w:val="26"/>
        </w:rPr>
        <w:t xml:space="preserve">"  </w:t>
      </w:r>
    </w:p>
    <w:p w:rsidR="006A7D0E" w:rsidRPr="000F3444"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а) В чем особенность христианского понимания бытия?</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б) Что значит: "эти предметы и существуют и не существуют"?</w:t>
      </w: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2</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0"/>
          <w:szCs w:val="20"/>
        </w:rPr>
        <w:t xml:space="preserve">1. </w:t>
      </w:r>
      <w:r w:rsidRPr="00182377">
        <w:rPr>
          <w:rFonts w:ascii="Times New Roman" w:eastAsia="Times New Roman" w:hAnsi="Times New Roman" w:cs="Times New Roman"/>
          <w:sz w:val="26"/>
          <w:szCs w:val="26"/>
        </w:rPr>
        <w:t>Особенности философии Античной эпохи. Платон и Аристотель.</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Философия науки, ее задачи и методы. Понятие научной рациональности.</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0F3444">
        <w:rPr>
          <w:rFonts w:ascii="Times New Roman" w:eastAsia="Times New Roman" w:hAnsi="Times New Roman" w:cs="Times New Roman"/>
          <w:sz w:val="26"/>
          <w:szCs w:val="26"/>
        </w:rPr>
        <w:t>Какая идея заключена в следующем ра</w:t>
      </w:r>
      <w:r>
        <w:rPr>
          <w:rFonts w:ascii="Times New Roman" w:eastAsia="Times New Roman" w:hAnsi="Times New Roman" w:cs="Times New Roman"/>
          <w:sz w:val="26"/>
          <w:szCs w:val="26"/>
        </w:rPr>
        <w:t xml:space="preserve">ссуждении Дж. Бруно: </w:t>
      </w: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Поскольку Вселенная бесконечна и неподвижна, не нужно искать ее двигателя… Бесконечные миры, содержащиеся в ней, каковы земли, огни и другие виды тел, называемые звездами, все движутся вследствие внутреннего начала, которое есть их собственная душа… и вследствие этого напрасно разыскивать их внешний двигатель</w:t>
      </w:r>
      <w:r w:rsidRPr="000F3444">
        <w:rPr>
          <w:rFonts w:ascii="Times New Roman" w:eastAsia="Times New Roman" w:hAnsi="Times New Roman" w:cs="Times New Roman"/>
          <w:sz w:val="26"/>
          <w:szCs w:val="26"/>
        </w:rPr>
        <w:t>».</w:t>
      </w: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Pr="004F3725"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pBdr>
          <w:bottom w:val="single" w:sz="12" w:space="1" w:color="auto"/>
        </w:pBdr>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3</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Понятие мировоззрения. Исторические типы мировоззрения: мифология, религия и философия.</w:t>
      </w:r>
    </w:p>
    <w:p w:rsidR="006A7D0E"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Понятие истины в философии. Истина и заблуждение.</w:t>
      </w:r>
    </w:p>
    <w:p w:rsidR="006A7D0E" w:rsidRPr="000F3444"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0F3444">
        <w:rPr>
          <w:rFonts w:ascii="Times New Roman" w:eastAsia="Times New Roman" w:hAnsi="Times New Roman" w:cs="Times New Roman"/>
          <w:sz w:val="26"/>
          <w:szCs w:val="26"/>
        </w:rPr>
        <w:t>. Сравните следующие два высказывания русского философа Н.А. Бердяева:</w:t>
      </w:r>
    </w:p>
    <w:p w:rsidR="006A7D0E" w:rsidRPr="000F3444"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Техника есть обнаружение силы человека, его царственного положения в мире. Она свидетельствует о человеческом творчестве и изобретательности и должна быть призвана ценностью и благом». «В мире техники человек перестает жить прислоненным к земле, окруженным растениями и животными. Он живет в новой металлической действительности, дышит иным, отравленным воздухом. Машина убийственно действует на душу … Современные коллективы — не органические, а механические … Техника рационализирует человеческую жизнь, но рационализация эта имеет иррациональные последствия</w:t>
      </w:r>
      <w:r w:rsidRPr="000F3444">
        <w:rPr>
          <w:rFonts w:ascii="Times New Roman" w:eastAsia="Times New Roman" w:hAnsi="Times New Roman" w:cs="Times New Roman"/>
          <w:sz w:val="26"/>
          <w:szCs w:val="26"/>
        </w:rPr>
        <w:t xml:space="preserve">». </w:t>
      </w:r>
    </w:p>
    <w:p w:rsidR="006A7D0E" w:rsidRPr="000F3444"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а) Что тревожит мыслителя, воспевшего человеческую свободу, позволившую создать мир машин?</w:t>
      </w:r>
    </w:p>
    <w:p w:rsidR="006A7D0E" w:rsidRPr="000F3444"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б) Что значит «иррациональные последствия» рациональной деятельности человека? В чем их опасность?</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в) Что делать человеку дальше? Как жить ему в созданном механическом мире, который существует по своим законам и несет человеку несвободу? Как остаться человеком?</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182377" w:rsidRDefault="006A7D0E" w:rsidP="006A7D0E">
      <w:pPr>
        <w:widowControl w:val="0"/>
        <w:shd w:val="clear" w:color="auto" w:fill="FFFFFF"/>
        <w:autoSpaceDE w:val="0"/>
        <w:autoSpaceDN w:val="0"/>
        <w:adjustRightInd w:val="0"/>
        <w:spacing w:after="0" w:line="355" w:lineRule="exact"/>
        <w:rPr>
          <w:rFonts w:ascii="Times New Roman" w:eastAsia="Times New Roman" w:hAnsi="Times New Roman" w:cs="Times New Roman"/>
          <w:sz w:val="20"/>
          <w:szCs w:val="20"/>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4</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принципы религиозно-философского мышления средневековья. Схоластика: реализм и номинализм.</w:t>
      </w:r>
    </w:p>
    <w:p w:rsidR="006A7D0E" w:rsidRDefault="006A7D0E" w:rsidP="006A7D0E">
      <w:pPr>
        <w:widowControl w:val="0"/>
        <w:shd w:val="clear" w:color="auto" w:fill="FFFFFF"/>
        <w:tabs>
          <w:tab w:val="left" w:leader="underscore" w:pos="6312"/>
        </w:tabs>
        <w:autoSpaceDE w:val="0"/>
        <w:autoSpaceDN w:val="0"/>
        <w:adjustRightInd w:val="0"/>
        <w:spacing w:after="0" w:line="240" w:lineRule="auto"/>
        <w:ind w:hanging="11"/>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Структура и функции сознания.</w:t>
      </w:r>
    </w:p>
    <w:p w:rsidR="006A7D0E" w:rsidRDefault="006A7D0E" w:rsidP="006A7D0E">
      <w:pPr>
        <w:spacing w:after="0" w:line="240" w:lineRule="auto"/>
        <w:jc w:val="both"/>
        <w:rPr>
          <w:rFonts w:ascii="Times New Roman" w:eastAsia="Calibri" w:hAnsi="Times New Roman" w:cs="Times New Roman"/>
          <w:sz w:val="26"/>
          <w:szCs w:val="26"/>
        </w:rPr>
      </w:pPr>
      <w:r w:rsidRPr="00257AC2">
        <w:rPr>
          <w:rFonts w:ascii="Times New Roman" w:eastAsia="Calibri" w:hAnsi="Times New Roman" w:cs="Times New Roman"/>
          <w:sz w:val="26"/>
          <w:szCs w:val="26"/>
        </w:rPr>
        <w:t xml:space="preserve">3. К какого рода аргументации прибегает Шопенгауэр для объяснения материи и ее атрибутов: </w:t>
      </w:r>
    </w:p>
    <w:p w:rsidR="006A7D0E" w:rsidRPr="00257AC2" w:rsidRDefault="006A7D0E" w:rsidP="006A7D0E">
      <w:pPr>
        <w:spacing w:after="0" w:line="240" w:lineRule="auto"/>
        <w:jc w:val="both"/>
        <w:rPr>
          <w:rFonts w:ascii="Times New Roman" w:eastAsia="Calibri" w:hAnsi="Times New Roman" w:cs="Times New Roman"/>
          <w:sz w:val="26"/>
          <w:szCs w:val="26"/>
        </w:rPr>
      </w:pPr>
      <w:r w:rsidRPr="00257AC2">
        <w:rPr>
          <w:rFonts w:ascii="Times New Roman" w:eastAsia="Calibri" w:hAnsi="Times New Roman" w:cs="Times New Roman"/>
          <w:sz w:val="26"/>
          <w:szCs w:val="26"/>
        </w:rPr>
        <w:t>"</w:t>
      </w:r>
      <w:r w:rsidRPr="00257AC2">
        <w:rPr>
          <w:rFonts w:ascii="Times New Roman" w:eastAsia="Calibri" w:hAnsi="Times New Roman" w:cs="Times New Roman"/>
          <w:i/>
          <w:sz w:val="26"/>
          <w:szCs w:val="26"/>
        </w:rPr>
        <w:t>Но время и пространство, каждое само по себе, могут быть созерцательно представляемы и без материи, материя же без них не представляема</w:t>
      </w:r>
      <w:r w:rsidRPr="00257AC2">
        <w:rPr>
          <w:rFonts w:ascii="Times New Roman" w:eastAsia="Calibri" w:hAnsi="Times New Roman" w:cs="Times New Roman"/>
          <w:sz w:val="26"/>
          <w:szCs w:val="26"/>
        </w:rPr>
        <w:t>" (А. Шопенгауэр).</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720" w:hanging="539"/>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5</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черты и виднейшие представители философии эпохи Возрождения.</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Наука и техника как факторы развития цивилизации.</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A208AF">
        <w:rPr>
          <w:rFonts w:ascii="Times New Roman" w:eastAsia="Times New Roman" w:hAnsi="Times New Roman" w:cs="Times New Roman"/>
          <w:sz w:val="26"/>
          <w:szCs w:val="26"/>
        </w:rPr>
        <w:t>Прочтите высказывание: "</w:t>
      </w:r>
      <w:r w:rsidRPr="00A208AF">
        <w:rPr>
          <w:rFonts w:ascii="Times New Roman" w:eastAsia="Times New Roman" w:hAnsi="Times New Roman" w:cs="Times New Roman"/>
          <w:i/>
          <w:sz w:val="26"/>
          <w:szCs w:val="26"/>
        </w:rPr>
        <w:t>Множественность бытия не может встречаться без числа. Отнимите число, и не будет порядка, пропорции, гармонии и даже самой множественности бытия … Единица есть начало всякого числа, так как она — минимум; она — конец всякого числа, так как она — максимум. Она, следовательно, абсолютное единство; ничто ей не противостоит; она есть абсолютная максимальность: всеблагой бог …</w:t>
      </w:r>
      <w:r w:rsidRPr="00A208AF">
        <w:rPr>
          <w:rFonts w:ascii="Times New Roman" w:eastAsia="Times New Roman" w:hAnsi="Times New Roman" w:cs="Times New Roman"/>
          <w:sz w:val="26"/>
          <w:szCs w:val="26"/>
        </w:rPr>
        <w:t>"</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 xml:space="preserve">а) Кто из философов эпохи Возрождения: Леонардо да Винчи, </w:t>
      </w:r>
      <w:proofErr w:type="spellStart"/>
      <w:r w:rsidRPr="00A208AF">
        <w:rPr>
          <w:rFonts w:ascii="Times New Roman" w:eastAsia="Times New Roman" w:hAnsi="Times New Roman" w:cs="Times New Roman"/>
          <w:sz w:val="26"/>
          <w:szCs w:val="26"/>
        </w:rPr>
        <w:t>Помпонацци</w:t>
      </w:r>
      <w:proofErr w:type="spellEnd"/>
      <w:r w:rsidRPr="00A208AF">
        <w:rPr>
          <w:rFonts w:ascii="Times New Roman" w:eastAsia="Times New Roman" w:hAnsi="Times New Roman" w:cs="Times New Roman"/>
          <w:sz w:val="26"/>
          <w:szCs w:val="26"/>
        </w:rPr>
        <w:t xml:space="preserve">, Лоренцо </w:t>
      </w:r>
      <w:proofErr w:type="spellStart"/>
      <w:r w:rsidRPr="00A208AF">
        <w:rPr>
          <w:rFonts w:ascii="Times New Roman" w:eastAsia="Times New Roman" w:hAnsi="Times New Roman" w:cs="Times New Roman"/>
          <w:sz w:val="26"/>
          <w:szCs w:val="26"/>
        </w:rPr>
        <w:t>Валла</w:t>
      </w:r>
      <w:proofErr w:type="spellEnd"/>
      <w:r w:rsidRPr="00A208AF">
        <w:rPr>
          <w:rFonts w:ascii="Times New Roman" w:eastAsia="Times New Roman" w:hAnsi="Times New Roman" w:cs="Times New Roman"/>
          <w:sz w:val="26"/>
          <w:szCs w:val="26"/>
        </w:rPr>
        <w:t xml:space="preserve">, Бруно, Николай Кузанский — автор высказывания? </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б) Какой принцип изучения бытия заложен в данном высказывании?</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в) Как понимается бытие в вышеприведенном отрывке?</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6</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Особенности философии Нового времени. Учение Ф. Бекона об индуктивном методе в науке. Р. Декарт о научном методе познания.</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Специфика философского осмысления жизни общества. Природа и общество.</w:t>
      </w:r>
    </w:p>
    <w:p w:rsidR="006A7D0E" w:rsidRDefault="006A7D0E" w:rsidP="006A7D0E">
      <w:pPr>
        <w:widowControl w:val="0"/>
        <w:autoSpaceDE w:val="0"/>
        <w:autoSpaceDN w:val="0"/>
        <w:adjustRightInd w:val="0"/>
        <w:spacing w:after="0" w:line="240" w:lineRule="auto"/>
        <w:ind w:firstLine="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FE29A6">
        <w:rPr>
          <w:rFonts w:ascii="Times New Roman" w:eastAsia="Times New Roman" w:hAnsi="Times New Roman" w:cs="Times New Roman"/>
          <w:sz w:val="26"/>
          <w:szCs w:val="26"/>
        </w:rPr>
        <w:t xml:space="preserve">Какие две философские позиции противопоставляются в суждении героя романа И.С. Тургенева «Отцы и дети» Базарова: </w:t>
      </w:r>
    </w:p>
    <w:p w:rsidR="006A7D0E" w:rsidRPr="00182377" w:rsidRDefault="006A7D0E" w:rsidP="006A7D0E">
      <w:pPr>
        <w:widowControl w:val="0"/>
        <w:autoSpaceDE w:val="0"/>
        <w:autoSpaceDN w:val="0"/>
        <w:adjustRightInd w:val="0"/>
        <w:spacing w:after="0" w:line="240" w:lineRule="auto"/>
        <w:ind w:firstLine="1"/>
        <w:jc w:val="both"/>
        <w:rPr>
          <w:rFonts w:ascii="Times New Roman" w:eastAsia="Times New Roman" w:hAnsi="Times New Roman" w:cs="Times New Roman"/>
          <w:sz w:val="26"/>
          <w:szCs w:val="26"/>
        </w:rPr>
      </w:pPr>
      <w:r w:rsidRPr="00FE29A6">
        <w:rPr>
          <w:rFonts w:ascii="Times New Roman" w:eastAsia="Times New Roman" w:hAnsi="Times New Roman" w:cs="Times New Roman"/>
          <w:sz w:val="26"/>
          <w:szCs w:val="26"/>
        </w:rPr>
        <w:t>«</w:t>
      </w:r>
      <w:r w:rsidRPr="00B8621A">
        <w:rPr>
          <w:rFonts w:ascii="Times New Roman" w:eastAsia="Times New Roman" w:hAnsi="Times New Roman" w:cs="Times New Roman"/>
          <w:i/>
          <w:sz w:val="26"/>
          <w:szCs w:val="26"/>
        </w:rPr>
        <w:t>природа не храм, а мастерская, и человек в ней работник</w:t>
      </w:r>
      <w:r w:rsidRPr="00FE29A6">
        <w:rPr>
          <w:rFonts w:ascii="Times New Roman" w:eastAsia="Times New Roman" w:hAnsi="Times New Roman" w:cs="Times New Roman"/>
          <w:sz w:val="26"/>
          <w:szCs w:val="26"/>
        </w:rPr>
        <w:t>»?</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182377"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7</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Французский материализм </w:t>
      </w:r>
      <w:r w:rsidRPr="00182377">
        <w:rPr>
          <w:rFonts w:ascii="Times New Roman" w:eastAsia="Times New Roman" w:hAnsi="Times New Roman" w:cs="Times New Roman"/>
          <w:sz w:val="26"/>
          <w:szCs w:val="26"/>
          <w:lang w:val="en-US"/>
        </w:rPr>
        <w:t>XVIII</w:t>
      </w:r>
      <w:r w:rsidRPr="00182377">
        <w:rPr>
          <w:rFonts w:ascii="Times New Roman" w:eastAsia="Times New Roman" w:hAnsi="Times New Roman" w:cs="Times New Roman"/>
          <w:sz w:val="26"/>
          <w:szCs w:val="26"/>
        </w:rPr>
        <w:t xml:space="preserve"> века.</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Детерминизм и индетерминизм.</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1B5B28">
        <w:rPr>
          <w:rFonts w:ascii="Times New Roman" w:eastAsia="Times New Roman" w:hAnsi="Times New Roman" w:cs="Times New Roman"/>
          <w:sz w:val="26"/>
          <w:szCs w:val="26"/>
        </w:rPr>
        <w:t xml:space="preserve">Дайте анализ следующему положению. </w:t>
      </w:r>
    </w:p>
    <w:p w:rsidR="006A7D0E" w:rsidRPr="001B5B28"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w:t>
      </w:r>
      <w:r w:rsidRPr="00517CA5">
        <w:rPr>
          <w:rFonts w:ascii="Times New Roman" w:eastAsia="Times New Roman" w:hAnsi="Times New Roman" w:cs="Times New Roman"/>
          <w:i/>
          <w:sz w:val="26"/>
          <w:szCs w:val="26"/>
        </w:rPr>
        <w:t>Существенное отличие человеческого общества от общества животных состоит в том, что животные в лучшем случае собирают, между тем как люди производят. Уже одно это, правда, основное, различие делает невозможным простое перенесение законов животного общества на человеческое общество</w:t>
      </w:r>
      <w:r w:rsidRPr="001B5B28">
        <w:rPr>
          <w:rFonts w:ascii="Times New Roman" w:eastAsia="Times New Roman" w:hAnsi="Times New Roman" w:cs="Times New Roman"/>
          <w:sz w:val="26"/>
          <w:szCs w:val="26"/>
        </w:rPr>
        <w:t xml:space="preserve">».  </w:t>
      </w:r>
    </w:p>
    <w:p w:rsidR="006A7D0E" w:rsidRPr="001B5B28"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а) Почему это отличие Ф. Энгельс считаем основным?</w:t>
      </w: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 xml:space="preserve">б) В </w:t>
      </w:r>
      <w:proofErr w:type="gramStart"/>
      <w:r w:rsidRPr="001B5B28">
        <w:rPr>
          <w:rFonts w:ascii="Times New Roman" w:eastAsia="Times New Roman" w:hAnsi="Times New Roman" w:cs="Times New Roman"/>
          <w:sz w:val="26"/>
          <w:szCs w:val="26"/>
        </w:rPr>
        <w:t>силу</w:t>
      </w:r>
      <w:proofErr w:type="gramEnd"/>
      <w:r w:rsidRPr="001B5B28">
        <w:rPr>
          <w:rFonts w:ascii="Times New Roman" w:eastAsia="Times New Roman" w:hAnsi="Times New Roman" w:cs="Times New Roman"/>
          <w:sz w:val="26"/>
          <w:szCs w:val="26"/>
        </w:rPr>
        <w:t xml:space="preserve"> каких причин невозможно перенесение закона из области биологии на социальную жизнь?</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8</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Немецкая классическая философия. Философское учение </w:t>
      </w:r>
      <w:proofErr w:type="spellStart"/>
      <w:r w:rsidRPr="00182377">
        <w:rPr>
          <w:rFonts w:ascii="Times New Roman" w:eastAsia="Times New Roman" w:hAnsi="Times New Roman" w:cs="Times New Roman"/>
          <w:sz w:val="26"/>
          <w:szCs w:val="26"/>
        </w:rPr>
        <w:t>И.Канта</w:t>
      </w:r>
      <w:proofErr w:type="spellEnd"/>
      <w:r w:rsidRPr="00182377">
        <w:rPr>
          <w:rFonts w:ascii="Times New Roman" w:eastAsia="Times New Roman" w:hAnsi="Times New Roman" w:cs="Times New Roman"/>
          <w:sz w:val="26"/>
          <w:szCs w:val="26"/>
        </w:rPr>
        <w:t xml:space="preserve">. Философия </w:t>
      </w:r>
      <w:proofErr w:type="spellStart"/>
      <w:r w:rsidRPr="00182377">
        <w:rPr>
          <w:rFonts w:ascii="Times New Roman" w:eastAsia="Times New Roman" w:hAnsi="Times New Roman" w:cs="Times New Roman"/>
          <w:sz w:val="26"/>
          <w:szCs w:val="26"/>
        </w:rPr>
        <w:t>Г.Гегеля</w:t>
      </w:r>
      <w:proofErr w:type="spellEnd"/>
      <w:r w:rsidRPr="00182377">
        <w:rPr>
          <w:rFonts w:ascii="Times New Roman" w:eastAsia="Times New Roman" w:hAnsi="Times New Roman" w:cs="Times New Roman"/>
          <w:sz w:val="26"/>
          <w:szCs w:val="26"/>
        </w:rPr>
        <w:t>.</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Глобальные проблемы современности.</w:t>
      </w:r>
    </w:p>
    <w:p w:rsidR="006A7D0E" w:rsidRPr="00C37656"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3.</w:t>
      </w:r>
      <w:r w:rsidRPr="00404D55">
        <w:rPr>
          <w:rFonts w:ascii="Times New Roman" w:eastAsia="Times New Roman" w:hAnsi="Times New Roman" w:cs="Times New Roman"/>
          <w:sz w:val="26"/>
          <w:szCs w:val="26"/>
        </w:rPr>
        <w:t>"</w:t>
      </w:r>
      <w:r w:rsidRPr="00C37656">
        <w:rPr>
          <w:rFonts w:ascii="Times New Roman" w:eastAsia="Times New Roman" w:hAnsi="Times New Roman" w:cs="Times New Roman"/>
          <w:i/>
          <w:sz w:val="26"/>
          <w:szCs w:val="26"/>
        </w:rPr>
        <w:t>Чувственного опыта и интуиции хватает на очень немногое. Большая часть нашего знания зависит от дедуцированы и посредствующих идей… Способность, которая отыскивает средства и правильно применяет их для выявления достоверности в одном случае и вероятности в другом, есть то, что мы называем "разумом"…</w:t>
      </w:r>
    </w:p>
    <w:p w:rsidR="006A7D0E" w:rsidRPr="00C37656"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C37656">
        <w:rPr>
          <w:rFonts w:ascii="Times New Roman" w:eastAsia="Times New Roman" w:hAnsi="Times New Roman" w:cs="Times New Roman"/>
          <w:i/>
          <w:sz w:val="26"/>
          <w:szCs w:val="26"/>
        </w:rPr>
        <w:t>Разум проникает в глубины моря и земли, поднимает наши мысли до звезд, ведет нас по просторам мироздания. Но он далеко не охватывает действительной области даже материальных предметов, и во многих случаях он изменяет нам…</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C37656">
        <w:rPr>
          <w:rFonts w:ascii="Times New Roman" w:eastAsia="Times New Roman" w:hAnsi="Times New Roman" w:cs="Times New Roman"/>
          <w:i/>
          <w:sz w:val="26"/>
          <w:szCs w:val="26"/>
        </w:rPr>
        <w:t>Но разум совершенно изменяет нам там, где не хватает идей. Разум не простирается и не может простираться дальше идей. Рассуждения поэтому прерываются там, где у нас нет идей, и нашим соображениям приходит конец. Если же мы рассуждаем о словах, которыми не обозначаются никакие идеи, то рассуждения имеют дело только со звуками, и ни с чем иным…</w:t>
      </w:r>
      <w:r w:rsidRPr="00404D55">
        <w:rPr>
          <w:rFonts w:ascii="Times New Roman" w:eastAsia="Times New Roman" w:hAnsi="Times New Roman" w:cs="Times New Roman"/>
          <w:sz w:val="26"/>
          <w:szCs w:val="26"/>
        </w:rPr>
        <w:t xml:space="preserve">" </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а) Какое направление в гносеологии представлено в данном суждении?</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б) Какую роль в процессе познания, по Локку, играет разум?</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в) В чем ограниченность человеческого разума в процессе познания?</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9</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Неклассическая философия 19 века. Характерные черты. Основные направления.</w:t>
      </w:r>
    </w:p>
    <w:p w:rsidR="006A7D0E"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Проблемы и перспективы современной человеческой цивилизации.</w:t>
      </w:r>
    </w:p>
    <w:p w:rsidR="006A7D0E" w:rsidRPr="009A2D7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9A2D76">
        <w:rPr>
          <w:rFonts w:ascii="Times New Roman" w:eastAsia="Times New Roman" w:hAnsi="Times New Roman" w:cs="Times New Roman"/>
          <w:sz w:val="26"/>
          <w:szCs w:val="26"/>
        </w:rPr>
        <w:t>И. Кант замечал в "Критике чистого разума":</w:t>
      </w:r>
    </w:p>
    <w:p w:rsidR="006A7D0E" w:rsidRPr="009A2D7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9A2D76">
        <w:rPr>
          <w:rFonts w:ascii="Times New Roman" w:eastAsia="Times New Roman" w:hAnsi="Times New Roman" w:cs="Times New Roman"/>
          <w:sz w:val="26"/>
          <w:szCs w:val="26"/>
        </w:rPr>
        <w:t>"</w:t>
      </w:r>
      <w:r w:rsidRPr="00D865E0">
        <w:rPr>
          <w:rFonts w:ascii="Times New Roman" w:eastAsia="Times New Roman" w:hAnsi="Times New Roman" w:cs="Times New Roman"/>
          <w:i/>
          <w:sz w:val="26"/>
          <w:szCs w:val="26"/>
        </w:rPr>
        <w:t>Рассудок ничего не может созерцать, а чувства ничего не могут мыслить. Только из соединения их может возникнуть знание</w:t>
      </w:r>
      <w:r w:rsidRPr="009A2D76">
        <w:rPr>
          <w:rFonts w:ascii="Times New Roman" w:eastAsia="Times New Roman" w:hAnsi="Times New Roman" w:cs="Times New Roman"/>
          <w:sz w:val="26"/>
          <w:szCs w:val="26"/>
        </w:rPr>
        <w:t xml:space="preserve">". </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9A2D76">
        <w:rPr>
          <w:rFonts w:ascii="Times New Roman" w:eastAsia="Times New Roman" w:hAnsi="Times New Roman" w:cs="Times New Roman"/>
          <w:sz w:val="26"/>
          <w:szCs w:val="26"/>
        </w:rPr>
        <w:t>Правильна ли эта точка зрения?</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10</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направления философии 20 века.</w:t>
      </w:r>
    </w:p>
    <w:p w:rsidR="006A7D0E"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Понятие истины в философии. Истина и заблуждение.</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156696">
        <w:rPr>
          <w:rFonts w:ascii="Times New Roman" w:eastAsia="Times New Roman" w:hAnsi="Times New Roman" w:cs="Times New Roman"/>
          <w:sz w:val="26"/>
          <w:szCs w:val="26"/>
        </w:rPr>
        <w:t>"</w:t>
      </w:r>
      <w:r w:rsidRPr="00156696">
        <w:rPr>
          <w:rFonts w:ascii="Times New Roman" w:eastAsia="Times New Roman" w:hAnsi="Times New Roman" w:cs="Times New Roman"/>
          <w:i/>
          <w:sz w:val="26"/>
          <w:szCs w:val="26"/>
        </w:rPr>
        <w:t>Никоим образом не может случиться, что общие утверждения, выводимые аргументацией, помогали открытию новых знаний, ибо тонкость природы во многом превосходит тонкость аргументации. Однако общие убеждения, выведенные с помощью абстракции внимательно и правильно из единичных фактов, во многом указывают и определяют путь ко многим единичным явлениям и ведут, таким образом, к действительной науке, следовательно, к истине</w:t>
      </w:r>
      <w:r w:rsidRPr="00156696">
        <w:rPr>
          <w:rFonts w:ascii="Times New Roman" w:eastAsia="Times New Roman" w:hAnsi="Times New Roman" w:cs="Times New Roman"/>
          <w:sz w:val="26"/>
          <w:szCs w:val="26"/>
        </w:rPr>
        <w:t>".</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а) Кому из философов Нового времени принадлежит высказанная идея?</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б) Каков основной принцип такой философской ориентации?</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в) Каков, соответственно этому принципу, путь познания?</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г) Таким образом, какой метод (сформулируйте его) обеспечит возможность пройти этот путь познания, постичь истину, и в каких формах знания будет отражена истина?</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11</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Особенности русской философии.</w:t>
      </w:r>
    </w:p>
    <w:p w:rsidR="006A7D0E"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Формы и уровни познания.</w:t>
      </w:r>
    </w:p>
    <w:p w:rsidR="006A7D0E" w:rsidRPr="007E734C"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7E734C">
        <w:rPr>
          <w:rFonts w:ascii="Times New Roman" w:eastAsia="Times New Roman" w:hAnsi="Times New Roman" w:cs="Times New Roman"/>
          <w:sz w:val="26"/>
          <w:szCs w:val="26"/>
        </w:rPr>
        <w:t>Прочтите фрагмент произведения Дж. Локка: «</w:t>
      </w:r>
      <w:r w:rsidRPr="007E734C">
        <w:rPr>
          <w:rFonts w:ascii="Times New Roman" w:eastAsia="Times New Roman" w:hAnsi="Times New Roman" w:cs="Times New Roman"/>
          <w:i/>
          <w:sz w:val="26"/>
          <w:szCs w:val="26"/>
        </w:rPr>
        <w:t>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w:t>
      </w:r>
      <w:r w:rsidRPr="007E734C">
        <w:rPr>
          <w:rFonts w:ascii="Times New Roman" w:eastAsia="Times New Roman" w:hAnsi="Times New Roman" w:cs="Times New Roman"/>
          <w:sz w:val="26"/>
          <w:szCs w:val="26"/>
        </w:rPr>
        <w:t>»</w:t>
      </w:r>
      <w:proofErr w:type="gramStart"/>
      <w:r w:rsidRPr="007E734C">
        <w:rPr>
          <w:rFonts w:ascii="Times New Roman" w:eastAsia="Times New Roman" w:hAnsi="Times New Roman" w:cs="Times New Roman"/>
          <w:sz w:val="26"/>
          <w:szCs w:val="26"/>
        </w:rPr>
        <w:t xml:space="preserve"> .</w:t>
      </w:r>
      <w:proofErr w:type="gramEnd"/>
    </w:p>
    <w:p w:rsidR="006A7D0E" w:rsidRPr="007E734C"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7E734C">
        <w:rPr>
          <w:rFonts w:ascii="Times New Roman" w:eastAsia="Times New Roman" w:hAnsi="Times New Roman" w:cs="Times New Roman"/>
          <w:sz w:val="26"/>
          <w:szCs w:val="26"/>
        </w:rPr>
        <w:t>а) Какова главная мысль фрагмента? Согласны ли вы с мнением философа? Ответ аргументируйте.</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7E734C">
        <w:rPr>
          <w:rFonts w:ascii="Times New Roman" w:eastAsia="Times New Roman" w:hAnsi="Times New Roman" w:cs="Times New Roman"/>
          <w:sz w:val="26"/>
          <w:szCs w:val="26"/>
        </w:rPr>
        <w:t>б) Как следует понимать слова Дж. Локка о том, что «знакомство с собственным разумом может быть не только очень приятно, но и полезно»? В чем заключается эта польза?</w:t>
      </w:r>
    </w:p>
    <w:p w:rsidR="006A7D0E" w:rsidRDefault="006A7D0E" w:rsidP="006A7D0E">
      <w:pPr>
        <w:widowControl w:val="0"/>
        <w:shd w:val="clear" w:color="auto" w:fill="FFFFFF"/>
        <w:tabs>
          <w:tab w:val="left" w:leader="underscore" w:pos="6312"/>
        </w:tabs>
        <w:autoSpaceDE w:val="0"/>
        <w:autoSpaceDN w:val="0"/>
        <w:adjustRightInd w:val="0"/>
        <w:spacing w:before="634" w:after="0" w:line="240" w:lineRule="auto"/>
        <w:ind w:left="2582"/>
        <w:rPr>
          <w:rFonts w:ascii="Times New Roman" w:eastAsia="Times New Roman" w:hAnsi="Times New Roman" w:cs="Times New Roman"/>
          <w:color w:val="FF0000"/>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6"/>
          <w:szCs w:val="26"/>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12</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3"/>
        </w:numPr>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Понимания бытия в различных философских направлениях и школах. Основные формы бытия.</w:t>
      </w:r>
    </w:p>
    <w:p w:rsidR="006A7D0E" w:rsidRDefault="006A7D0E" w:rsidP="006A7D0E">
      <w:pPr>
        <w:widowControl w:val="0"/>
        <w:numPr>
          <w:ilvl w:val="0"/>
          <w:numId w:val="3"/>
        </w:numPr>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Философское понятие личности. Человек, индивид, личность. Проблема индивидуальности.</w:t>
      </w:r>
    </w:p>
    <w:p w:rsidR="006A7D0E" w:rsidRPr="005E5FCE" w:rsidRDefault="006A7D0E" w:rsidP="006A7D0E">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Сравните нижеприведенные высказывания с мнением К. Ясперса: "</w:t>
      </w:r>
      <w:r w:rsidRPr="005E5FCE">
        <w:rPr>
          <w:rFonts w:ascii="Times New Roman" w:eastAsia="Times New Roman" w:hAnsi="Times New Roman" w:cs="Times New Roman"/>
          <w:i/>
          <w:sz w:val="26"/>
          <w:szCs w:val="26"/>
        </w:rPr>
        <w:t>Нет философии без политики и политических выводов</w:t>
      </w:r>
      <w:r w:rsidRPr="005E5FCE">
        <w:rPr>
          <w:rFonts w:ascii="Times New Roman" w:eastAsia="Times New Roman" w:hAnsi="Times New Roman" w:cs="Times New Roman"/>
          <w:sz w:val="26"/>
          <w:szCs w:val="26"/>
        </w:rPr>
        <w:t>". Кто прав, по вашему мнению?</w:t>
      </w:r>
    </w:p>
    <w:p w:rsidR="006A7D0E" w:rsidRPr="005E5FC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 xml:space="preserve">а) Бельгийский философ Л. </w:t>
      </w:r>
      <w:proofErr w:type="spellStart"/>
      <w:r w:rsidRPr="005E5FCE">
        <w:rPr>
          <w:rFonts w:ascii="Times New Roman" w:eastAsia="Times New Roman" w:hAnsi="Times New Roman" w:cs="Times New Roman"/>
          <w:sz w:val="26"/>
          <w:szCs w:val="26"/>
        </w:rPr>
        <w:t>Флам</w:t>
      </w:r>
      <w:proofErr w:type="spellEnd"/>
      <w:r w:rsidRPr="005E5FCE">
        <w:rPr>
          <w:rFonts w:ascii="Times New Roman" w:eastAsia="Times New Roman" w:hAnsi="Times New Roman" w:cs="Times New Roman"/>
          <w:sz w:val="26"/>
          <w:szCs w:val="26"/>
        </w:rPr>
        <w:t xml:space="preserve"> утверждает: "</w:t>
      </w:r>
      <w:r w:rsidRPr="005E5FCE">
        <w:rPr>
          <w:rFonts w:ascii="Times New Roman" w:eastAsia="Times New Roman" w:hAnsi="Times New Roman" w:cs="Times New Roman"/>
          <w:i/>
          <w:sz w:val="26"/>
          <w:szCs w:val="26"/>
        </w:rPr>
        <w:t>Философия не должна служить никому: ни теологии, ни науке, ни социальному движению. Требовать от философа, чтобы он служил социальному движению, — это значит требовать, чтобы он перестал быть философом…</w:t>
      </w:r>
      <w:r w:rsidRPr="005E5FCE">
        <w:rPr>
          <w:rFonts w:ascii="Times New Roman" w:eastAsia="Times New Roman" w:hAnsi="Times New Roman" w:cs="Times New Roman"/>
          <w:sz w:val="26"/>
          <w:szCs w:val="26"/>
        </w:rPr>
        <w:t>".</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б) "</w:t>
      </w:r>
      <w:r w:rsidRPr="005E5FCE">
        <w:rPr>
          <w:rFonts w:ascii="Times New Roman" w:eastAsia="Times New Roman" w:hAnsi="Times New Roman" w:cs="Times New Roman"/>
          <w:i/>
          <w:sz w:val="26"/>
          <w:szCs w:val="26"/>
        </w:rPr>
        <w:t>Философия не должна быть частью государственной идеологии, ибо идеология — средство достижения единомыслия, в том числе по мировоззренческим проблемам, а философия — это индивидуальная мыслительная деятельность</w:t>
      </w:r>
      <w:r w:rsidRPr="005E5FCE">
        <w:rPr>
          <w:rFonts w:ascii="Times New Roman" w:eastAsia="Times New Roman" w:hAnsi="Times New Roman" w:cs="Times New Roman"/>
          <w:sz w:val="26"/>
          <w:szCs w:val="26"/>
        </w:rPr>
        <w:t xml:space="preserve">" (М. </w:t>
      </w:r>
      <w:proofErr w:type="spellStart"/>
      <w:r w:rsidRPr="005E5FCE">
        <w:rPr>
          <w:rFonts w:ascii="Times New Roman" w:eastAsia="Times New Roman" w:hAnsi="Times New Roman" w:cs="Times New Roman"/>
          <w:sz w:val="26"/>
          <w:szCs w:val="26"/>
        </w:rPr>
        <w:t>Мамардашвилли</w:t>
      </w:r>
      <w:proofErr w:type="spellEnd"/>
      <w:r w:rsidRPr="005E5FCE">
        <w:rPr>
          <w:rFonts w:ascii="Times New Roman" w:eastAsia="Times New Roman" w:hAnsi="Times New Roman" w:cs="Times New Roman"/>
          <w:sz w:val="26"/>
          <w:szCs w:val="26"/>
        </w:rPr>
        <w:t>).</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13</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4"/>
        </w:numPr>
        <w:autoSpaceDE w:val="0"/>
        <w:autoSpaceDN w:val="0"/>
        <w:adjustRightInd w:val="0"/>
        <w:spacing w:after="0" w:line="240" w:lineRule="auto"/>
        <w:ind w:left="567"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Монизм и плюрализм как разные принципы философского обоснования мира.</w:t>
      </w:r>
    </w:p>
    <w:p w:rsidR="006A7D0E" w:rsidRDefault="006A7D0E" w:rsidP="006A7D0E">
      <w:pPr>
        <w:widowControl w:val="0"/>
        <w:numPr>
          <w:ilvl w:val="0"/>
          <w:numId w:val="4"/>
        </w:numPr>
        <w:autoSpaceDE w:val="0"/>
        <w:autoSpaceDN w:val="0"/>
        <w:adjustRightInd w:val="0"/>
        <w:spacing w:after="0" w:line="240" w:lineRule="auto"/>
        <w:ind w:left="567"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Научное познание и его специфика.</w:t>
      </w:r>
    </w:p>
    <w:p w:rsidR="006A7D0E" w:rsidRPr="00AD0F52" w:rsidRDefault="006A7D0E" w:rsidP="006A7D0E">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6"/>
          <w:szCs w:val="26"/>
        </w:rPr>
      </w:pPr>
      <w:r w:rsidRPr="00AD0F52">
        <w:rPr>
          <w:rFonts w:ascii="Times New Roman" w:eastAsia="Times New Roman" w:hAnsi="Times New Roman" w:cs="Times New Roman"/>
          <w:sz w:val="26"/>
          <w:szCs w:val="26"/>
        </w:rPr>
        <w:t xml:space="preserve">Философ </w:t>
      </w:r>
      <w:proofErr w:type="spellStart"/>
      <w:r w:rsidRPr="00AD0F52">
        <w:rPr>
          <w:rFonts w:ascii="Times New Roman" w:eastAsia="Times New Roman" w:hAnsi="Times New Roman" w:cs="Times New Roman"/>
          <w:sz w:val="26"/>
          <w:szCs w:val="26"/>
        </w:rPr>
        <w:t>Антисфен</w:t>
      </w:r>
      <w:proofErr w:type="spellEnd"/>
      <w:r w:rsidRPr="00AD0F52">
        <w:rPr>
          <w:rFonts w:ascii="Times New Roman" w:eastAsia="Times New Roman" w:hAnsi="Times New Roman" w:cs="Times New Roman"/>
          <w:sz w:val="26"/>
          <w:szCs w:val="26"/>
        </w:rPr>
        <w:t>, критикуя платоновскую теорию идей, как-то сказал ее создателю: «</w:t>
      </w:r>
      <w:r w:rsidRPr="00AD0F52">
        <w:rPr>
          <w:rFonts w:ascii="Times New Roman" w:eastAsia="Times New Roman" w:hAnsi="Times New Roman" w:cs="Times New Roman"/>
          <w:i/>
          <w:sz w:val="26"/>
          <w:szCs w:val="26"/>
        </w:rPr>
        <w:t>Я видел огромное количество лошадей, Платон, но я никогда не видел идею лошади, о которой ты так настойчиво говоришь</w:t>
      </w:r>
      <w:r w:rsidRPr="00AD0F52">
        <w:rPr>
          <w:rFonts w:ascii="Times New Roman" w:eastAsia="Times New Roman" w:hAnsi="Times New Roman" w:cs="Times New Roman"/>
          <w:sz w:val="26"/>
          <w:szCs w:val="26"/>
        </w:rPr>
        <w:t>». Платон ответил ему: «</w:t>
      </w:r>
      <w:r w:rsidRPr="00AD0F52">
        <w:rPr>
          <w:rFonts w:ascii="Times New Roman" w:eastAsia="Times New Roman" w:hAnsi="Times New Roman" w:cs="Times New Roman"/>
          <w:i/>
          <w:sz w:val="26"/>
          <w:szCs w:val="26"/>
        </w:rPr>
        <w:t xml:space="preserve">У тебя, </w:t>
      </w:r>
      <w:proofErr w:type="spellStart"/>
      <w:r w:rsidRPr="00AD0F52">
        <w:rPr>
          <w:rFonts w:ascii="Times New Roman" w:eastAsia="Times New Roman" w:hAnsi="Times New Roman" w:cs="Times New Roman"/>
          <w:i/>
          <w:sz w:val="26"/>
          <w:szCs w:val="26"/>
        </w:rPr>
        <w:t>Антисфен</w:t>
      </w:r>
      <w:proofErr w:type="spellEnd"/>
      <w:r w:rsidRPr="00AD0F52">
        <w:rPr>
          <w:rFonts w:ascii="Times New Roman" w:eastAsia="Times New Roman" w:hAnsi="Times New Roman" w:cs="Times New Roman"/>
          <w:i/>
          <w:sz w:val="26"/>
          <w:szCs w:val="26"/>
        </w:rPr>
        <w:t>, есть глаза, чтобы увидеть каждую конкретную лошадь, но, видимо, у тебя нет разума, с помощью которого ты бы мог усмотреть идею лошади</w:t>
      </w:r>
      <w:r w:rsidRPr="00AD0F52">
        <w:rPr>
          <w:rFonts w:ascii="Times New Roman" w:eastAsia="Times New Roman" w:hAnsi="Times New Roman" w:cs="Times New Roman"/>
          <w:sz w:val="26"/>
          <w:szCs w:val="26"/>
        </w:rPr>
        <w:t>».</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D0F52">
        <w:rPr>
          <w:rFonts w:ascii="Times New Roman" w:eastAsia="Times New Roman" w:hAnsi="Times New Roman" w:cs="Times New Roman"/>
          <w:sz w:val="26"/>
          <w:szCs w:val="26"/>
        </w:rPr>
        <w:t>Прокомментируйте эти платоновские слова. Каким образом в них выражена основная мысль его учения?</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14</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Понятие материи. Современная наука и философия о системной организации материи. </w:t>
      </w:r>
    </w:p>
    <w:p w:rsidR="006A7D0E"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Проблема познаваемости мира и ее решение в истории философии. Скептицизм и агностицизм.</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053741">
        <w:rPr>
          <w:rFonts w:ascii="Times New Roman" w:eastAsia="Times New Roman" w:hAnsi="Times New Roman" w:cs="Times New Roman"/>
          <w:sz w:val="26"/>
          <w:szCs w:val="26"/>
        </w:rPr>
        <w:t>Прочтите высказывания философов:</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"Верую потому, что это нелепо" (Тертуллиан).</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"Разумей, чтобы верить, верь, чтобы разуметь" (Августин).</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"Верую, а потому знаю" (Ансельм).</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"Познавай то, во что веришь" (Абеляр).</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"Хотя человек не обязан испытывать разумом то, что превышает возможности человеческого познания, однако же, то, что преподано Богом в откровении, следует принять на веру" (Аквинский).</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"Вера твоя спасла тебя", — говорит Бог. Почему спасла? Что это за чудо такое — вера?… Вера только потому спасает, что она живого человека соединяет с Богом живым и дает возможность Божьей благодати сделать нас чадами Христовыми" (</w:t>
      </w:r>
      <w:proofErr w:type="spellStart"/>
      <w:r w:rsidRPr="00053741">
        <w:rPr>
          <w:rFonts w:ascii="Times New Roman" w:eastAsia="Times New Roman" w:hAnsi="Times New Roman" w:cs="Times New Roman"/>
          <w:i/>
          <w:sz w:val="26"/>
          <w:szCs w:val="26"/>
        </w:rPr>
        <w:t>Мень</w:t>
      </w:r>
      <w:proofErr w:type="spellEnd"/>
      <w:r w:rsidRPr="00053741">
        <w:rPr>
          <w:rFonts w:ascii="Times New Roman" w:eastAsia="Times New Roman" w:hAnsi="Times New Roman" w:cs="Times New Roman"/>
          <w:i/>
          <w:sz w:val="26"/>
          <w:szCs w:val="26"/>
        </w:rPr>
        <w:t xml:space="preserve"> А.).</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Ответьте на вопросы:</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а) Какую функцию выполняет вера в религиозной гносеологии?</w:t>
      </w:r>
    </w:p>
    <w:p w:rsidR="006A7D0E" w:rsidRPr="00053741"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б) Свидетельствует ли исторический опыт, что вера и упование на божественное откровение позволяют лучше решать практические задачи и овладевать наукой и культурой, чем стремление к знанию, самопознанию и собственной активной деятельности?</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в) Как вы оцените с позиций религиозной гносеологии "социальную активность "верующих" и "неверующих"?</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15</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Понятие движения. Разнообразие форм движения.</w:t>
      </w:r>
    </w:p>
    <w:p w:rsidR="006A7D0E"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Эмпирический и теоретический уровни научного знания. Основные методы научного познания.</w:t>
      </w:r>
    </w:p>
    <w:p w:rsidR="006A7D0E" w:rsidRPr="001E2673"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1E2673">
        <w:rPr>
          <w:rFonts w:ascii="Times New Roman" w:eastAsia="Times New Roman" w:hAnsi="Times New Roman" w:cs="Times New Roman"/>
          <w:sz w:val="26"/>
          <w:szCs w:val="26"/>
        </w:rPr>
        <w:t>Согласны ли Вы с позицией С.Л. Франка о различии между верой и неверием?</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E2673">
        <w:rPr>
          <w:rFonts w:ascii="Times New Roman" w:eastAsia="Times New Roman" w:hAnsi="Times New Roman" w:cs="Times New Roman"/>
          <w:sz w:val="26"/>
          <w:szCs w:val="26"/>
        </w:rPr>
        <w:t>"Различие между верой и неверием не есть различие между двумя противоположными по своему содержанию суждениями: оно лишь различие между более широким и более узким горизонтом. Верующий отличается от неверующего не так, как человек, который видит белое, отличается от человека, который на том же месте видит чёрное; он отличается так, как человек с острым зрением — от близорукого или музыкальный человек от немузыкального"</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355" w:lineRule="exact"/>
        <w:rPr>
          <w:rFonts w:ascii="Times New Roman" w:eastAsia="Times New Roman" w:hAnsi="Times New Roman" w:cs="Times New Roman"/>
          <w:sz w:val="20"/>
          <w:szCs w:val="20"/>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16</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Концепции развития в философии и науке. </w:t>
      </w:r>
    </w:p>
    <w:p w:rsidR="006A7D0E"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Основные сферы жизни общества.</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447AF2">
        <w:rPr>
          <w:rFonts w:ascii="Times New Roman" w:eastAsia="Times New Roman" w:hAnsi="Times New Roman" w:cs="Times New Roman"/>
          <w:sz w:val="26"/>
          <w:szCs w:val="26"/>
        </w:rPr>
        <w:t xml:space="preserve">В работе "Кризис западной философии" Вл. Соловьев писал: </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i/>
          <w:sz w:val="26"/>
          <w:szCs w:val="26"/>
        </w:rPr>
      </w:pPr>
      <w:r w:rsidRPr="00447AF2">
        <w:rPr>
          <w:rFonts w:ascii="Times New Roman" w:eastAsia="Times New Roman" w:hAnsi="Times New Roman" w:cs="Times New Roman"/>
          <w:sz w:val="26"/>
          <w:szCs w:val="26"/>
        </w:rPr>
        <w:t>"</w:t>
      </w:r>
      <w:r w:rsidRPr="00447AF2">
        <w:rPr>
          <w:rFonts w:ascii="Times New Roman" w:eastAsia="Times New Roman" w:hAnsi="Times New Roman" w:cs="Times New Roman"/>
          <w:i/>
          <w:sz w:val="26"/>
          <w:szCs w:val="26"/>
        </w:rPr>
        <w:t>Этот школьный характер остался и за новой философией, для которой невозможность иметь практическое значение вытекала прямо из ее задачи: определение общих основных начал сущего, вечной природы вещей и отношение ее к субъекту как познающему…</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i/>
          <w:sz w:val="26"/>
          <w:szCs w:val="26"/>
        </w:rPr>
      </w:pPr>
      <w:r w:rsidRPr="00447AF2">
        <w:rPr>
          <w:rFonts w:ascii="Times New Roman" w:eastAsia="Times New Roman" w:hAnsi="Times New Roman" w:cs="Times New Roman"/>
          <w:i/>
          <w:sz w:val="26"/>
          <w:szCs w:val="26"/>
        </w:rPr>
        <w:t>Очевидно, что и задача эта, и результат ее разрешения имеют исключительно теоретический характер, заключая в себе те вопросы, которые ставятся субъектом, как только познающим.</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447AF2">
        <w:rPr>
          <w:rFonts w:ascii="Times New Roman" w:eastAsia="Times New Roman" w:hAnsi="Times New Roman" w:cs="Times New Roman"/>
          <w:i/>
          <w:sz w:val="26"/>
          <w:szCs w:val="26"/>
        </w:rPr>
        <w:t>Но рядом с миром вечных и неизменных образов предметного бытия и познания существует другая, изменчивая действительность — субъективный мир хотения, деятельности и жизни человеческой. Рядом с теоретическим вопросом: что есть? Существует вопрос практический: что должно быть? То есть, чего мне хотелось, что делать, из-за чего жить?</w:t>
      </w:r>
      <w:r w:rsidRPr="00447AF2">
        <w:rPr>
          <w:rFonts w:ascii="Times New Roman" w:eastAsia="Times New Roman" w:hAnsi="Times New Roman" w:cs="Times New Roman"/>
          <w:sz w:val="26"/>
          <w:szCs w:val="26"/>
        </w:rPr>
        <w:t>"</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447AF2">
        <w:rPr>
          <w:rFonts w:ascii="Times New Roman" w:eastAsia="Times New Roman" w:hAnsi="Times New Roman" w:cs="Times New Roman"/>
          <w:sz w:val="26"/>
          <w:szCs w:val="26"/>
        </w:rPr>
        <w:t>а) В чем, по мнению</w:t>
      </w:r>
      <w:proofErr w:type="gramStart"/>
      <w:r w:rsidRPr="00447AF2">
        <w:rPr>
          <w:rFonts w:ascii="Times New Roman" w:eastAsia="Times New Roman" w:hAnsi="Times New Roman" w:cs="Times New Roman"/>
          <w:sz w:val="26"/>
          <w:szCs w:val="26"/>
        </w:rPr>
        <w:t xml:space="preserve"> В</w:t>
      </w:r>
      <w:proofErr w:type="gramEnd"/>
      <w:r w:rsidRPr="00447AF2">
        <w:rPr>
          <w:rFonts w:ascii="Times New Roman" w:eastAsia="Times New Roman" w:hAnsi="Times New Roman" w:cs="Times New Roman"/>
          <w:sz w:val="26"/>
          <w:szCs w:val="26"/>
        </w:rPr>
        <w:t>л. Соловьева, состоит заблуждение западной философии?</w:t>
      </w:r>
    </w:p>
    <w:p w:rsidR="006A7D0E" w:rsidRPr="00447AF2"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447AF2">
        <w:rPr>
          <w:rFonts w:ascii="Times New Roman" w:eastAsia="Times New Roman" w:hAnsi="Times New Roman" w:cs="Times New Roman"/>
          <w:sz w:val="26"/>
          <w:szCs w:val="26"/>
        </w:rPr>
        <w:t>б) Чем, по его мнению, должна заниматься философия?</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proofErr w:type="gramStart"/>
      <w:r w:rsidRPr="00447AF2">
        <w:rPr>
          <w:rFonts w:ascii="Times New Roman" w:eastAsia="Times New Roman" w:hAnsi="Times New Roman" w:cs="Times New Roman"/>
          <w:sz w:val="26"/>
          <w:szCs w:val="26"/>
        </w:rPr>
        <w:t>в) В чем отличие русской философии от западной, помимо указанного автором текста?</w:t>
      </w:r>
      <w:proofErr w:type="gramEnd"/>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17</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принципы, законы и категории диалектики.</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Человек в мире культуры. Понятие культуры и цивилизации. Типология культур.</w:t>
      </w:r>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3</w:t>
      </w:r>
      <w:r w:rsidRPr="00106C88">
        <w:rPr>
          <w:rFonts w:ascii="Times New Roman" w:eastAsia="Times New Roman" w:hAnsi="Times New Roman" w:cs="Times New Roman"/>
          <w:sz w:val="26"/>
          <w:szCs w:val="26"/>
        </w:rPr>
        <w:t>. «</w:t>
      </w:r>
      <w:r w:rsidRPr="00106C88">
        <w:rPr>
          <w:rFonts w:ascii="Times New Roman" w:eastAsia="Times New Roman" w:hAnsi="Times New Roman" w:cs="Times New Roman"/>
          <w:i/>
          <w:sz w:val="26"/>
          <w:szCs w:val="26"/>
        </w:rPr>
        <w:t>В XVIII веке атеизм философов ликвидировал понятие Бога, но не идею о том, что сущность предшествовала существованию…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Что это означает, «существование предшествует сущности?" Это означает, что человек сначала существует, появляется в мире и только потом он определяется.</w:t>
      </w:r>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i/>
          <w:sz w:val="26"/>
          <w:szCs w:val="26"/>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w:t>
      </w:r>
      <w:r w:rsidRPr="00106C88">
        <w:rPr>
          <w:rFonts w:ascii="Times New Roman" w:eastAsia="Times New Roman" w:hAnsi="Times New Roman" w:cs="Times New Roman"/>
          <w:sz w:val="26"/>
          <w:szCs w:val="26"/>
        </w:rPr>
        <w:t>»</w:t>
      </w:r>
      <w:proofErr w:type="gramStart"/>
      <w:r w:rsidRPr="00106C88">
        <w:rPr>
          <w:rFonts w:ascii="Times New Roman" w:eastAsia="Times New Roman" w:hAnsi="Times New Roman" w:cs="Times New Roman"/>
          <w:sz w:val="26"/>
          <w:szCs w:val="26"/>
        </w:rPr>
        <w:t xml:space="preserve"> .</w:t>
      </w:r>
      <w:proofErr w:type="gramEnd"/>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sz w:val="26"/>
          <w:szCs w:val="26"/>
        </w:rPr>
        <w:t>а) Каков смысл экзистенциального принципа: существование человека предшествует его сущности?</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sz w:val="26"/>
          <w:szCs w:val="26"/>
        </w:rPr>
        <w:t>б) В чем прав и в чем ошибается Сартр? Каково ваше мнение о выводе Сартра: человек делает себя сам?</w:t>
      </w: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18</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Понятия пространства и времени. Особенности пространственно-временных характеристик мира и различные модели пространства и времени.</w:t>
      </w:r>
    </w:p>
    <w:p w:rsidR="006A7D0E"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Самосознание, самопознание и проблема человеческого "Я".</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75203B">
        <w:rPr>
          <w:rFonts w:ascii="Times New Roman" w:eastAsia="Times New Roman" w:hAnsi="Times New Roman" w:cs="Times New Roman"/>
          <w:sz w:val="26"/>
          <w:szCs w:val="26"/>
        </w:rPr>
        <w:t xml:space="preserve">А. </w:t>
      </w:r>
      <w:proofErr w:type="spellStart"/>
      <w:r w:rsidRPr="0075203B">
        <w:rPr>
          <w:rFonts w:ascii="Times New Roman" w:eastAsia="Times New Roman" w:hAnsi="Times New Roman" w:cs="Times New Roman"/>
          <w:sz w:val="26"/>
          <w:szCs w:val="26"/>
        </w:rPr>
        <w:t>Швейцер</w:t>
      </w:r>
      <w:proofErr w:type="spellEnd"/>
      <w:r w:rsidRPr="0075203B">
        <w:rPr>
          <w:rFonts w:ascii="Times New Roman" w:eastAsia="Times New Roman" w:hAnsi="Times New Roman" w:cs="Times New Roman"/>
          <w:sz w:val="26"/>
          <w:szCs w:val="26"/>
        </w:rPr>
        <w:t xml:space="preserve"> так определяет главный принцип своей теории: </w:t>
      </w:r>
      <w:r>
        <w:rPr>
          <w:rFonts w:ascii="Times New Roman" w:eastAsia="Times New Roman" w:hAnsi="Times New Roman" w:cs="Times New Roman"/>
          <w:sz w:val="26"/>
          <w:szCs w:val="26"/>
        </w:rPr>
        <w:t>«</w:t>
      </w:r>
      <w:r w:rsidRPr="0075203B">
        <w:rPr>
          <w:rFonts w:ascii="Times New Roman" w:eastAsia="Times New Roman" w:hAnsi="Times New Roman" w:cs="Times New Roman"/>
          <w:i/>
          <w:sz w:val="26"/>
          <w:szCs w:val="26"/>
        </w:rPr>
        <w:t>Добро — то, что служит сохранению и развитию жизни, зло есть то, что уничтожает жизнь или препятствует ей. Таким образом, жизнь представляет высшую ценность, она священна</w:t>
      </w:r>
      <w:r w:rsidRPr="0075203B">
        <w:rPr>
          <w:rFonts w:ascii="Times New Roman" w:eastAsia="Times New Roman" w:hAnsi="Times New Roman" w:cs="Times New Roman"/>
          <w:sz w:val="26"/>
          <w:szCs w:val="26"/>
        </w:rPr>
        <w:t>». Дайте свою оценку данному суждению. Какие еще философские высказывания о жизни вы знаете?</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1985"/>
        <w:jc w:val="both"/>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19</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Происхождение и сущность сознания. Функции сознания.</w:t>
      </w:r>
    </w:p>
    <w:p w:rsidR="006A7D0E" w:rsidRDefault="006A7D0E" w:rsidP="006A7D0E">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Научные, философские и религиозные картины мира.</w:t>
      </w:r>
    </w:p>
    <w:p w:rsidR="006A7D0E" w:rsidRPr="00A14119" w:rsidRDefault="006A7D0E" w:rsidP="006A7D0E">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Выберите верное философское определение. Обоснуйте свой выбор:</w:t>
      </w:r>
    </w:p>
    <w:p w:rsidR="006A7D0E" w:rsidRPr="00A14119"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а) материализм — это признание того, что весь мир, все тела и предметы состоят из одинаковых частиц (атомов, электронов, протонов и т.д.);</w:t>
      </w:r>
    </w:p>
    <w:p w:rsidR="006A7D0E" w:rsidRPr="00A14119"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б) материализм — это философское направление, утверждающее первичность природы, бытия и вторичность сознания;</w:t>
      </w:r>
    </w:p>
    <w:p w:rsidR="006A7D0E" w:rsidRPr="00A14119"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в) материализм — это принцип жизни, заключающийся в признании примата материальных благ для жизни человека;</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г) материализм — это практический, здравый взгляд на вещи, отказ от иллюзорных, далеких от жизни рассуждений.</w:t>
      </w:r>
    </w:p>
    <w:p w:rsidR="006A7D0E" w:rsidRPr="00182377"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8F2854">
        <w:rPr>
          <w:rFonts w:ascii="Times New Roman" w:hAnsi="Times New Roman" w:cs="Times New Roman"/>
          <w:sz w:val="28"/>
          <w:szCs w:val="28"/>
        </w:rPr>
        <w:t>38.03.01 Экономика</w:t>
      </w:r>
    </w:p>
    <w:p w:rsidR="006A7D0E"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hAnsi="Times New Roman" w:cs="Times New Roman"/>
          <w:sz w:val="28"/>
          <w:szCs w:val="28"/>
        </w:rPr>
        <w:t>Профиль:</w:t>
      </w:r>
      <w:r w:rsidRPr="00345E74">
        <w:rPr>
          <w:rFonts w:ascii="Times New Roman" w:hAnsi="Times New Roman" w:cs="Times New Roman"/>
          <w:color w:val="FF0000"/>
          <w:sz w:val="28"/>
          <w:szCs w:val="28"/>
        </w:rPr>
        <w:t xml:space="preserve"> </w:t>
      </w:r>
      <w:r w:rsidR="008F2854">
        <w:rPr>
          <w:rFonts w:ascii="Times New Roman" w:hAnsi="Times New Roman" w:cs="Times New Roman"/>
          <w:sz w:val="28"/>
          <w:szCs w:val="28"/>
        </w:rPr>
        <w:t>Экономика предприятий и организаций</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left="58"/>
        <w:jc w:val="center"/>
        <w:rPr>
          <w:rFonts w:ascii="Times New Roman" w:eastAsia="Arial Unicode MS" w:hAnsi="Times New Roman" w:cs="Times New Roman"/>
          <w:b/>
          <w:bCs/>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20</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Сознание и бессознательное.</w:t>
      </w:r>
    </w:p>
    <w:p w:rsidR="006A7D0E" w:rsidRDefault="006A7D0E" w:rsidP="006A7D0E">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Специфика научного познания, его отличие от других видов духовного освоения мира. Научная рациональность, ее исторические типы: классическая, неклассическая, </w:t>
      </w:r>
      <w:proofErr w:type="spellStart"/>
      <w:r w:rsidRPr="00182377">
        <w:rPr>
          <w:rFonts w:ascii="Times New Roman" w:eastAsia="Times New Roman" w:hAnsi="Times New Roman" w:cs="Times New Roman"/>
          <w:sz w:val="26"/>
          <w:szCs w:val="26"/>
        </w:rPr>
        <w:t>постклассическая</w:t>
      </w:r>
      <w:proofErr w:type="spellEnd"/>
      <w:r w:rsidRPr="00182377">
        <w:rPr>
          <w:rFonts w:ascii="Times New Roman" w:eastAsia="Times New Roman" w:hAnsi="Times New Roman" w:cs="Times New Roman"/>
          <w:sz w:val="26"/>
          <w:szCs w:val="26"/>
        </w:rPr>
        <w:t>.</w:t>
      </w:r>
    </w:p>
    <w:p w:rsidR="006A7D0E" w:rsidRPr="00F930DB" w:rsidRDefault="006A7D0E" w:rsidP="006A7D0E">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Известный древнегреческий афоризм призывает:</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w:t>
      </w:r>
      <w:r w:rsidRPr="00F930DB">
        <w:rPr>
          <w:rFonts w:ascii="Times New Roman" w:eastAsia="Times New Roman" w:hAnsi="Times New Roman" w:cs="Times New Roman"/>
          <w:i/>
          <w:sz w:val="26"/>
          <w:szCs w:val="26"/>
        </w:rPr>
        <w:t>Не будь ни слишком грубым, ни слишком упрямым, ни слишком склонным к доказательствам, ни слишком гневливым. Упрямство обижает, мягкость вызывает презрение, излишние доказательства обижают, слепая вера делает смешным, неверие ведет к пороку</w:t>
      </w:r>
      <w:r w:rsidRPr="00F930DB">
        <w:rPr>
          <w:rFonts w:ascii="Times New Roman" w:eastAsia="Times New Roman" w:hAnsi="Times New Roman" w:cs="Times New Roman"/>
          <w:sz w:val="26"/>
          <w:szCs w:val="26"/>
        </w:rPr>
        <w:t>».</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а) Проиллюстрируйте афоризм несколькими примерами из вашей жизни.</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б) О каком законе диалектики, к соблюдению которого призывает афоризм, здесь идет речь?</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в) Сформулируйте этот закон и назовите его основные категории.</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F7413E" w:rsidRDefault="006A7D0E" w:rsidP="006A7D0E">
      <w:pPr>
        <w:tabs>
          <w:tab w:val="left" w:pos="2295"/>
        </w:tabs>
        <w:spacing w:after="0" w:line="240" w:lineRule="auto"/>
        <w:jc w:val="both"/>
        <w:rPr>
          <w:rFonts w:ascii="Times New Roman" w:hAnsi="Times New Roman" w:cs="Times New Roman"/>
          <w:b/>
          <w:sz w:val="28"/>
          <w:szCs w:val="28"/>
        </w:rPr>
      </w:pPr>
      <w:r w:rsidRPr="00F7413E">
        <w:rPr>
          <w:rFonts w:ascii="Times New Roman" w:hAnsi="Times New Roman" w:cs="Times New Roman"/>
          <w:b/>
          <w:sz w:val="28"/>
          <w:szCs w:val="28"/>
        </w:rPr>
        <w:lastRenderedPageBreak/>
        <w:t>2.3. Критерии оценки для проведения экзамена по дисциплине</w:t>
      </w:r>
    </w:p>
    <w:p w:rsidR="006A7D0E" w:rsidRDefault="006A7D0E" w:rsidP="006A7D0E">
      <w:pPr>
        <w:pStyle w:val="43"/>
        <w:shd w:val="clear" w:color="auto" w:fill="auto"/>
        <w:tabs>
          <w:tab w:val="left" w:pos="828"/>
        </w:tabs>
        <w:spacing w:before="0" w:after="0" w:line="240" w:lineRule="auto"/>
        <w:ind w:firstLine="0"/>
        <w:jc w:val="both"/>
      </w:pPr>
    </w:p>
    <w:tbl>
      <w:tblPr>
        <w:tblW w:w="0" w:type="auto"/>
        <w:tblInd w:w="34" w:type="dxa"/>
        <w:tblCellMar>
          <w:left w:w="0" w:type="dxa"/>
          <w:right w:w="0" w:type="dxa"/>
        </w:tblCellMar>
        <w:tblLook w:val="04A0" w:firstRow="1" w:lastRow="0" w:firstColumn="1" w:lastColumn="0" w:noHBand="0" w:noVBand="1"/>
      </w:tblPr>
      <w:tblGrid>
        <w:gridCol w:w="3276"/>
        <w:gridCol w:w="2908"/>
        <w:gridCol w:w="3208"/>
      </w:tblGrid>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Число</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правильных</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Оценка</w:t>
            </w:r>
            <w:proofErr w:type="spellEnd"/>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Уровень</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сформированности</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компетенции</w:t>
            </w:r>
            <w:proofErr w:type="spellEnd"/>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90-100%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отлично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rPr>
            </w:pPr>
            <w:r w:rsidRPr="00F7413E">
              <w:rPr>
                <w:rFonts w:ascii="Times New Roman" w:eastAsia="Times New Roman" w:hAnsi="Times New Roman" w:cs="Times New Roman"/>
                <w:sz w:val="24"/>
                <w:szCs w:val="24"/>
              </w:rPr>
              <w:t>Высокий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70-89%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хорошо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rPr>
            </w:pPr>
            <w:r w:rsidRPr="00F7413E">
              <w:rPr>
                <w:rFonts w:ascii="Times New Roman" w:eastAsia="Times New Roman" w:hAnsi="Times New Roman" w:cs="Times New Roman"/>
                <w:sz w:val="24"/>
                <w:szCs w:val="24"/>
              </w:rPr>
              <w:t>Средний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51-69%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удовлетворительно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rPr>
            </w:pPr>
            <w:r w:rsidRPr="00F7413E">
              <w:rPr>
                <w:rFonts w:ascii="Times New Roman" w:eastAsia="Times New Roman" w:hAnsi="Times New Roman" w:cs="Times New Roman"/>
                <w:sz w:val="24"/>
                <w:szCs w:val="24"/>
              </w:rPr>
              <w:t>Низкий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50% </w:t>
            </w:r>
            <w:r w:rsidRPr="00F7413E">
              <w:rPr>
                <w:rFonts w:ascii="Times New Roman" w:eastAsia="Times New Roman" w:hAnsi="Times New Roman" w:cs="Times New Roman"/>
                <w:sz w:val="24"/>
                <w:szCs w:val="24"/>
              </w:rPr>
              <w:t xml:space="preserve">и менее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неудовлетворительно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FC3077">
            <w:pPr>
              <w:rPr>
                <w:rFonts w:ascii="Calibri" w:eastAsia="Times New Roman" w:hAnsi="Calibri" w:cs="Times New Roman"/>
                <w:sz w:val="24"/>
                <w:szCs w:val="24"/>
              </w:rPr>
            </w:pPr>
            <w:r w:rsidRPr="00F7413E">
              <w:rPr>
                <w:rFonts w:ascii="Times New Roman" w:eastAsia="Times New Roman" w:hAnsi="Times New Roman" w:cs="Times New Roman"/>
                <w:sz w:val="24"/>
                <w:szCs w:val="24"/>
              </w:rPr>
              <w:t>Недостаточный</w:t>
            </w:r>
          </w:p>
        </w:tc>
      </w:tr>
    </w:tbl>
    <w:p w:rsidR="006A7D0E" w:rsidRDefault="006A7D0E" w:rsidP="006A7D0E">
      <w:pPr>
        <w:pStyle w:val="43"/>
        <w:shd w:val="clear" w:color="auto" w:fill="auto"/>
        <w:tabs>
          <w:tab w:val="left" w:pos="828"/>
        </w:tabs>
        <w:spacing w:before="0" w:after="0" w:line="240" w:lineRule="auto"/>
        <w:ind w:firstLine="0"/>
        <w:jc w:val="both"/>
      </w:pPr>
    </w:p>
    <w:p w:rsidR="006A7D0E" w:rsidRDefault="006A7D0E" w:rsidP="006A7D0E">
      <w:pPr>
        <w:pStyle w:val="43"/>
        <w:shd w:val="clear" w:color="auto" w:fill="auto"/>
        <w:tabs>
          <w:tab w:val="left" w:pos="828"/>
        </w:tabs>
        <w:spacing w:before="0" w:after="0" w:line="240" w:lineRule="auto"/>
        <w:ind w:firstLine="0"/>
        <w:jc w:val="both"/>
      </w:pPr>
    </w:p>
    <w:p w:rsidR="006A7D0E" w:rsidRDefault="006A7D0E" w:rsidP="006A7D0E">
      <w:pPr>
        <w:tabs>
          <w:tab w:val="left" w:pos="2295"/>
        </w:tabs>
        <w:spacing w:after="0" w:line="240" w:lineRule="auto"/>
        <w:jc w:val="both"/>
        <w:rPr>
          <w:rFonts w:ascii="Times New Roman" w:hAnsi="Times New Roman" w:cs="Times New Roman"/>
          <w:b/>
          <w:sz w:val="28"/>
          <w:szCs w:val="28"/>
        </w:rPr>
      </w:pPr>
      <w:r w:rsidRPr="00F1664E">
        <w:rPr>
          <w:rFonts w:ascii="Times New Roman" w:hAnsi="Times New Roman" w:cs="Times New Roman"/>
          <w:b/>
          <w:sz w:val="28"/>
          <w:szCs w:val="28"/>
        </w:rPr>
        <w:t>2.4. Методические материалы, определяющие процедуру оценивания по дисциплине</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B41F9">
        <w:rPr>
          <w:rFonts w:ascii="Times New Roman" w:hAnsi="Times New Roman" w:cs="Times New Roman"/>
          <w:sz w:val="28"/>
          <w:szCs w:val="28"/>
        </w:rPr>
        <w:t xml:space="preserve">Процедура оценивания результатов освоения программы дисциплины включает в себя оценку уровня </w:t>
      </w:r>
      <w:proofErr w:type="spellStart"/>
      <w:r w:rsidRPr="00BB41F9">
        <w:rPr>
          <w:rFonts w:ascii="Times New Roman" w:hAnsi="Times New Roman" w:cs="Times New Roman"/>
          <w:sz w:val="28"/>
          <w:szCs w:val="28"/>
        </w:rPr>
        <w:t>сформированности</w:t>
      </w:r>
      <w:proofErr w:type="spellEnd"/>
      <w:r w:rsidRPr="00BB41F9">
        <w:rPr>
          <w:rFonts w:ascii="Times New Roman" w:hAnsi="Times New Roman" w:cs="Times New Roman"/>
          <w:sz w:val="28"/>
          <w:szCs w:val="28"/>
        </w:rPr>
        <w:t xml:space="preserve"> профессиональных компетенций студента, уровней </w:t>
      </w:r>
      <w:proofErr w:type="spellStart"/>
      <w:r w:rsidRPr="00BB41F9">
        <w:rPr>
          <w:rFonts w:ascii="Times New Roman" w:hAnsi="Times New Roman" w:cs="Times New Roman"/>
          <w:sz w:val="28"/>
          <w:szCs w:val="28"/>
        </w:rPr>
        <w:t>обученности</w:t>
      </w:r>
      <w:proofErr w:type="spellEnd"/>
      <w:r w:rsidRPr="00BB41F9">
        <w:rPr>
          <w:rFonts w:ascii="Times New Roman" w:hAnsi="Times New Roman" w:cs="Times New Roman"/>
          <w:sz w:val="28"/>
          <w:szCs w:val="28"/>
        </w:rPr>
        <w:t>: «знать», «уметь», «владеть».</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B41F9">
        <w:rPr>
          <w:rFonts w:ascii="Times New Roman" w:hAnsi="Times New Roman" w:cs="Times New Roman"/>
          <w:sz w:val="28"/>
          <w:szCs w:val="28"/>
        </w:rPr>
        <w:t xml:space="preserve">При сдаче экзамена: </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 xml:space="preserve">степень владения профессиональными умениями, уровень </w:t>
      </w:r>
      <w:proofErr w:type="spellStart"/>
      <w:r w:rsidRPr="00BB41F9">
        <w:rPr>
          <w:rFonts w:ascii="Times New Roman" w:hAnsi="Times New Roman" w:cs="Times New Roman"/>
          <w:sz w:val="28"/>
          <w:szCs w:val="28"/>
        </w:rPr>
        <w:t>сформированности</w:t>
      </w:r>
      <w:proofErr w:type="spellEnd"/>
      <w:r w:rsidRPr="00BB41F9">
        <w:rPr>
          <w:rFonts w:ascii="Times New Roman" w:hAnsi="Times New Roman" w:cs="Times New Roman"/>
          <w:sz w:val="28"/>
          <w:szCs w:val="28"/>
        </w:rPr>
        <w:t xml:space="preserve"> компетенций (элементов компетенций) – при решении </w:t>
      </w:r>
      <w:proofErr w:type="spellStart"/>
      <w:r>
        <w:rPr>
          <w:rFonts w:ascii="Times New Roman" w:hAnsi="Times New Roman" w:cs="Times New Roman"/>
          <w:sz w:val="28"/>
          <w:szCs w:val="28"/>
        </w:rPr>
        <w:t>конторольных</w:t>
      </w:r>
      <w:proofErr w:type="spellEnd"/>
      <w:r>
        <w:rPr>
          <w:rFonts w:ascii="Times New Roman" w:hAnsi="Times New Roman" w:cs="Times New Roman"/>
          <w:sz w:val="28"/>
          <w:szCs w:val="28"/>
        </w:rPr>
        <w:t xml:space="preserve"> </w:t>
      </w:r>
      <w:r w:rsidRPr="00BB41F9">
        <w:rPr>
          <w:rFonts w:ascii="Times New Roman" w:hAnsi="Times New Roman" w:cs="Times New Roman"/>
          <w:sz w:val="28"/>
          <w:szCs w:val="28"/>
        </w:rPr>
        <w:t>заданий, выполнении практических и других заданий.</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B41F9">
        <w:rPr>
          <w:rFonts w:ascii="Times New Roman" w:hAnsi="Times New Roman" w:cs="Times New Roman"/>
          <w:sz w:val="28"/>
          <w:szCs w:val="28"/>
        </w:rPr>
        <w:t>Результаты промежуточной аттестации фиксируются в баллах. Общее количество баллов складывается из следующего:</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60% от общей оценки за </w:t>
      </w:r>
      <w:r w:rsidRPr="00BB41F9">
        <w:rPr>
          <w:rFonts w:ascii="Times New Roman" w:hAnsi="Times New Roman" w:cs="Times New Roman"/>
          <w:sz w:val="28"/>
          <w:szCs w:val="28"/>
        </w:rPr>
        <w:t xml:space="preserve">выполнение практических заданий, </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до 30%  оценки за ответы на теоретические вопросы,</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до 10% оценки за ответы на дополнительные вопросы.</w:t>
      </w: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both"/>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B62DB"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B62DB"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062FC6" w:rsidRDefault="006A7D0E" w:rsidP="006A7D0E">
      <w:pPr>
        <w:spacing w:after="0" w:line="240" w:lineRule="auto"/>
        <w:jc w:val="center"/>
        <w:rPr>
          <w:rFonts w:ascii="Times New Roman" w:hAnsi="Times New Roman" w:cs="Times New Roman"/>
          <w:b/>
          <w:sz w:val="28"/>
          <w:szCs w:val="28"/>
        </w:r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Default="006A7D0E" w:rsidP="006A7D0E">
      <w:pPr>
        <w:spacing w:after="0" w:line="240" w:lineRule="auto"/>
        <w:jc w:val="center"/>
        <w:rPr>
          <w:rFonts w:ascii="Times New Roman" w:hAnsi="Times New Roman" w:cs="Times New Roman"/>
          <w:sz w:val="28"/>
          <w:szCs w:val="28"/>
        </w:rPr>
      </w:pPr>
    </w:p>
    <w:p w:rsidR="006A7D0E" w:rsidRPr="0022068C" w:rsidRDefault="006A7D0E" w:rsidP="006A7D0E">
      <w:pPr>
        <w:spacing w:after="0" w:line="240" w:lineRule="auto"/>
        <w:jc w:val="center"/>
        <w:rPr>
          <w:rFonts w:ascii="Times New Roman" w:hAnsi="Times New Roman" w:cs="Times New Roman"/>
          <w:b/>
          <w:sz w:val="28"/>
          <w:szCs w:val="28"/>
        </w:rPr>
      </w:pPr>
      <w:r w:rsidRPr="0022068C">
        <w:rPr>
          <w:rFonts w:ascii="Times New Roman" w:hAnsi="Times New Roman" w:cs="Times New Roman"/>
          <w:b/>
          <w:sz w:val="28"/>
          <w:szCs w:val="28"/>
        </w:rPr>
        <w:t>ПОВОЛЖСКИЙ КООПЕРАТИВНЫЙ ИНСТИТУТ (ФИЛИАЛ)</w:t>
      </w:r>
    </w:p>
    <w:p w:rsidR="006A7D0E" w:rsidRPr="00C059B6" w:rsidRDefault="006A7D0E" w:rsidP="006A7D0E">
      <w:pPr>
        <w:spacing w:after="0" w:line="240" w:lineRule="auto"/>
        <w:jc w:val="center"/>
        <w:rPr>
          <w:rFonts w:ascii="Times New Roman" w:hAnsi="Times New Roman" w:cs="Times New Roman"/>
          <w:sz w:val="28"/>
          <w:szCs w:val="28"/>
        </w:rPr>
      </w:pPr>
    </w:p>
    <w:p w:rsidR="006A7D0E" w:rsidRPr="00C059B6" w:rsidRDefault="006A7D0E" w:rsidP="006A7D0E">
      <w:pPr>
        <w:spacing w:after="0" w:line="240" w:lineRule="auto"/>
        <w:jc w:val="center"/>
        <w:rPr>
          <w:rFonts w:ascii="Times New Roman" w:hAnsi="Times New Roman" w:cs="Times New Roman"/>
          <w:sz w:val="28"/>
          <w:szCs w:val="28"/>
        </w:rPr>
      </w:pPr>
    </w:p>
    <w:p w:rsidR="006A7D0E" w:rsidRPr="00C059B6" w:rsidRDefault="006A7D0E" w:rsidP="006A7D0E">
      <w:pPr>
        <w:pStyle w:val="a9"/>
        <w:spacing w:before="0" w:beforeAutospacing="0" w:after="0" w:afterAutospacing="0"/>
        <w:jc w:val="center"/>
        <w:rPr>
          <w:bCs/>
          <w:szCs w:val="28"/>
        </w:rPr>
      </w:pPr>
    </w:p>
    <w:p w:rsidR="006A7D0E" w:rsidRDefault="006A7D0E" w:rsidP="006A7D0E">
      <w:pPr>
        <w:pStyle w:val="a9"/>
        <w:spacing w:before="0" w:beforeAutospacing="0" w:after="0" w:afterAutospacing="0"/>
        <w:jc w:val="center"/>
        <w:rPr>
          <w:bCs/>
          <w:szCs w:val="28"/>
        </w:rPr>
      </w:pPr>
    </w:p>
    <w:p w:rsidR="006A7D0E" w:rsidRPr="00D9485E" w:rsidRDefault="006A7D0E" w:rsidP="006A7D0E">
      <w:pPr>
        <w:pStyle w:val="a9"/>
        <w:spacing w:before="0" w:beforeAutospacing="0" w:after="0" w:afterAutospacing="0"/>
        <w:jc w:val="center"/>
        <w:rPr>
          <w:bCs/>
          <w:szCs w:val="28"/>
        </w:rPr>
      </w:pPr>
    </w:p>
    <w:p w:rsidR="006A7D0E" w:rsidRPr="00C059B6" w:rsidRDefault="006A7D0E" w:rsidP="006A7D0E">
      <w:pPr>
        <w:pStyle w:val="a9"/>
        <w:spacing w:before="0" w:beforeAutospacing="0" w:after="0" w:afterAutospacing="0"/>
        <w:jc w:val="center"/>
        <w:rPr>
          <w:bCs/>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r w:rsidRPr="00C059B6">
        <w:rPr>
          <w:rFonts w:ascii="Times New Roman" w:hAnsi="Times New Roman" w:cs="Times New Roman"/>
          <w:bCs/>
          <w:sz w:val="28"/>
          <w:szCs w:val="28"/>
        </w:rPr>
        <w:t>ФОНД ОЦЕНОЧНЫХ СРЕДСТВ</w:t>
      </w: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r w:rsidRPr="00C059B6">
        <w:rPr>
          <w:rFonts w:ascii="Times New Roman" w:hAnsi="Times New Roman" w:cs="Times New Roman"/>
          <w:bCs/>
          <w:sz w:val="28"/>
          <w:szCs w:val="28"/>
        </w:rPr>
        <w:t xml:space="preserve">ДЛЯ ТЕКУЩЕГО КОНТРОЛЯ </w:t>
      </w: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
          <w:bCs/>
          <w:sz w:val="28"/>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ФИЛОСОФИЯ</w:t>
      </w:r>
    </w:p>
    <w:p w:rsidR="006A7D0E" w:rsidRPr="00C059B6" w:rsidRDefault="006A7D0E" w:rsidP="006A7D0E">
      <w:pPr>
        <w:spacing w:after="0" w:line="240" w:lineRule="auto"/>
        <w:jc w:val="both"/>
        <w:rPr>
          <w:rFonts w:ascii="Times New Roman" w:hAnsi="Times New Roman" w:cs="Times New Roman"/>
          <w:b/>
          <w:bCs/>
          <w:sz w:val="16"/>
          <w:szCs w:val="16"/>
        </w:rPr>
      </w:pPr>
    </w:p>
    <w:p w:rsidR="006A7D0E" w:rsidRPr="00771255" w:rsidRDefault="006A7D0E" w:rsidP="006A7D0E">
      <w:pPr>
        <w:spacing w:after="0" w:line="240" w:lineRule="auto"/>
        <w:jc w:val="center"/>
        <w:rPr>
          <w:rFonts w:ascii="Times New Roman" w:hAnsi="Times New Roman" w:cs="Times New Roman"/>
          <w:bCs/>
          <w:sz w:val="28"/>
          <w:szCs w:val="28"/>
        </w:rPr>
      </w:pPr>
      <w:r w:rsidRPr="00F10385">
        <w:rPr>
          <w:rFonts w:ascii="Times New Roman" w:hAnsi="Times New Roman" w:cs="Times New Roman"/>
          <w:bCs/>
          <w:sz w:val="28"/>
          <w:szCs w:val="28"/>
        </w:rPr>
        <w:t xml:space="preserve">Направление подготовки (специальность)   </w:t>
      </w:r>
      <w:r w:rsidR="008F2854">
        <w:rPr>
          <w:rFonts w:ascii="Times New Roman" w:hAnsi="Times New Roman" w:cs="Times New Roman"/>
          <w:bCs/>
          <w:sz w:val="28"/>
          <w:szCs w:val="28"/>
        </w:rPr>
        <w:t xml:space="preserve">38.03.01 </w:t>
      </w:r>
      <w:r w:rsidR="00771255" w:rsidRPr="00771255">
        <w:rPr>
          <w:rFonts w:ascii="Times New Roman" w:hAnsi="Times New Roman" w:cs="Times New Roman"/>
          <w:bCs/>
          <w:sz w:val="28"/>
          <w:szCs w:val="28"/>
        </w:rPr>
        <w:t xml:space="preserve">ЭКОНОМИКА </w:t>
      </w:r>
      <w:r w:rsidRPr="00771255">
        <w:rPr>
          <w:rFonts w:ascii="Times New Roman" w:hAnsi="Times New Roman" w:cs="Times New Roman"/>
          <w:bCs/>
          <w:sz w:val="28"/>
          <w:szCs w:val="28"/>
        </w:rPr>
        <w:t xml:space="preserve"> </w:t>
      </w:r>
    </w:p>
    <w:p w:rsidR="006A7D0E" w:rsidRPr="00771255" w:rsidRDefault="006A7D0E" w:rsidP="006A7D0E">
      <w:pPr>
        <w:spacing w:after="0" w:line="240" w:lineRule="auto"/>
        <w:jc w:val="center"/>
        <w:rPr>
          <w:rFonts w:ascii="Times New Roman" w:hAnsi="Times New Roman" w:cs="Times New Roman"/>
          <w:bCs/>
          <w:sz w:val="28"/>
          <w:szCs w:val="28"/>
        </w:rPr>
      </w:pPr>
      <w:r w:rsidRPr="00F10385">
        <w:rPr>
          <w:rFonts w:ascii="Times New Roman" w:hAnsi="Times New Roman" w:cs="Times New Roman"/>
          <w:bCs/>
          <w:sz w:val="28"/>
          <w:szCs w:val="28"/>
        </w:rPr>
        <w:t xml:space="preserve">Направленность (профиль) подготовки     </w:t>
      </w:r>
      <w:r w:rsidR="00771255" w:rsidRPr="00771255">
        <w:rPr>
          <w:rFonts w:ascii="Times New Roman" w:hAnsi="Times New Roman" w:cs="Times New Roman"/>
          <w:bCs/>
          <w:sz w:val="28"/>
          <w:szCs w:val="28"/>
        </w:rPr>
        <w:t>ЭКОНОМИКА ПРЕДПРИЯТИЙ И ОРГАНИЗАЦИЙ</w:t>
      </w:r>
    </w:p>
    <w:p w:rsidR="006A7D0E" w:rsidRPr="00771255" w:rsidRDefault="006A7D0E" w:rsidP="00771255">
      <w:pPr>
        <w:spacing w:after="0" w:line="240" w:lineRule="auto"/>
        <w:jc w:val="center"/>
        <w:rPr>
          <w:rFonts w:ascii="Times New Roman" w:hAnsi="Times New Roman" w:cs="Times New Roman"/>
          <w:bCs/>
          <w:sz w:val="28"/>
          <w:szCs w:val="28"/>
        </w:rPr>
      </w:pPr>
    </w:p>
    <w:p w:rsidR="006A7D0E" w:rsidRPr="00CF1B5B" w:rsidRDefault="006A7D0E" w:rsidP="006A7D0E">
      <w:pPr>
        <w:spacing w:after="0" w:line="240" w:lineRule="auto"/>
        <w:rPr>
          <w:rFonts w:ascii="Times New Roman" w:hAnsi="Times New Roman" w:cs="Times New Roman"/>
          <w:sz w:val="24"/>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right"/>
        <w:rPr>
          <w:rFonts w:ascii="Times New Roman" w:hAnsi="Times New Roman" w:cs="Times New Roman"/>
          <w:szCs w:val="28"/>
        </w:rPr>
      </w:pPr>
    </w:p>
    <w:p w:rsidR="006A7D0E" w:rsidRDefault="006A7D0E" w:rsidP="006A7D0E">
      <w:pPr>
        <w:spacing w:after="0" w:line="240" w:lineRule="auto"/>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8F2854" w:rsidRDefault="008F2854" w:rsidP="006A7D0E">
      <w:pPr>
        <w:widowControl w:val="0"/>
        <w:tabs>
          <w:tab w:val="left" w:pos="142"/>
        </w:tabs>
        <w:autoSpaceDE w:val="0"/>
        <w:autoSpaceDN w:val="0"/>
        <w:adjustRightInd w:val="0"/>
        <w:spacing w:after="0" w:line="240" w:lineRule="auto"/>
        <w:ind w:left="57"/>
        <w:jc w:val="center"/>
        <w:rPr>
          <w:rFonts w:ascii="Times New Roman" w:hAnsi="Times New Roman" w:cs="Times New Roman"/>
          <w:b/>
          <w:sz w:val="28"/>
          <w:szCs w:val="28"/>
        </w:rPr>
      </w:pPr>
    </w:p>
    <w:p w:rsidR="006A7D0E" w:rsidRPr="00C059B6" w:rsidRDefault="006A7D0E" w:rsidP="006A7D0E">
      <w:pPr>
        <w:widowControl w:val="0"/>
        <w:tabs>
          <w:tab w:val="left" w:pos="142"/>
        </w:tabs>
        <w:autoSpaceDE w:val="0"/>
        <w:autoSpaceDN w:val="0"/>
        <w:adjustRightInd w:val="0"/>
        <w:spacing w:after="0" w:line="240" w:lineRule="auto"/>
        <w:ind w:left="57"/>
        <w:jc w:val="center"/>
        <w:rPr>
          <w:rFonts w:ascii="Times New Roman" w:hAnsi="Times New Roman" w:cs="Times New Roman"/>
          <w:sz w:val="28"/>
          <w:szCs w:val="28"/>
        </w:rPr>
      </w:pPr>
      <w:r>
        <w:rPr>
          <w:rFonts w:ascii="Times New Roman" w:hAnsi="Times New Roman" w:cs="Times New Roman"/>
          <w:b/>
          <w:sz w:val="28"/>
          <w:szCs w:val="28"/>
        </w:rPr>
        <w:lastRenderedPageBreak/>
        <w:t>1. </w:t>
      </w:r>
      <w:r w:rsidRPr="00C059B6">
        <w:rPr>
          <w:rFonts w:ascii="Times New Roman" w:hAnsi="Times New Roman" w:cs="Times New Roman"/>
          <w:b/>
          <w:sz w:val="28"/>
          <w:szCs w:val="28"/>
        </w:rPr>
        <w:t>Материалы для текущего контроля</w:t>
      </w:r>
    </w:p>
    <w:p w:rsidR="006A7D0E" w:rsidRPr="00C059B6" w:rsidRDefault="006A7D0E" w:rsidP="006A7D0E">
      <w:pPr>
        <w:spacing w:after="0" w:line="240" w:lineRule="auto"/>
        <w:jc w:val="center"/>
        <w:rPr>
          <w:rFonts w:ascii="Times New Roman" w:hAnsi="Times New Roman" w:cs="Times New Roman"/>
          <w:b/>
          <w:sz w:val="32"/>
          <w:szCs w:val="32"/>
          <w:highlight w:val="yellow"/>
        </w:r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КЕЙС-ЗАДАЧИ</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widowControl w:val="0"/>
        <w:shd w:val="clear" w:color="auto" w:fill="FFFFFF"/>
        <w:autoSpaceDE w:val="0"/>
        <w:autoSpaceDN w:val="0"/>
        <w:adjustRightInd w:val="0"/>
        <w:spacing w:after="0" w:line="240" w:lineRule="auto"/>
        <w:ind w:left="4464"/>
        <w:rPr>
          <w:rFonts w:ascii="Times New Roman" w:eastAsia="Times New Roman" w:hAnsi="Times New Roman" w:cs="Times New Roman"/>
          <w:sz w:val="28"/>
          <w:szCs w:val="28"/>
        </w:rPr>
      </w:pPr>
    </w:p>
    <w:p w:rsidR="006A7D0E" w:rsidRPr="00AF4B6A" w:rsidRDefault="006A7D0E" w:rsidP="006A7D0E">
      <w:pPr>
        <w:widowControl w:val="0"/>
        <w:autoSpaceDE w:val="0"/>
        <w:autoSpaceDN w:val="0"/>
        <w:adjustRightInd w:val="0"/>
        <w:spacing w:after="0" w:line="240" w:lineRule="auto"/>
        <w:rPr>
          <w:rFonts w:ascii="Times New Roman" w:eastAsia="Times New Roman" w:hAnsi="Times New Roman" w:cs="Times New Roman"/>
          <w:b/>
          <w:sz w:val="28"/>
          <w:szCs w:val="28"/>
        </w:rPr>
      </w:pPr>
      <w:r w:rsidRPr="00AF4B6A">
        <w:rPr>
          <w:rFonts w:ascii="Times New Roman" w:eastAsia="Times New Roman" w:hAnsi="Times New Roman" w:cs="Times New Roman"/>
          <w:b/>
          <w:sz w:val="28"/>
          <w:szCs w:val="28"/>
        </w:rPr>
        <w:t>Контролируемая тема – Место и роль философии в культуре</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b/>
          <w:sz w:val="28"/>
          <w:szCs w:val="28"/>
        </w:rPr>
        <w:t xml:space="preserve">Задача </w:t>
      </w:r>
      <w:r>
        <w:rPr>
          <w:rFonts w:ascii="Times New Roman" w:eastAsia="Times New Roman" w:hAnsi="Times New Roman" w:cs="Times New Roman"/>
          <w:b/>
          <w:sz w:val="28"/>
          <w:szCs w:val="28"/>
        </w:rPr>
        <w:t>1</w:t>
      </w:r>
      <w:r w:rsidRPr="00D12AA2">
        <w:rPr>
          <w:rFonts w:ascii="Times New Roman" w:eastAsia="Times New Roman" w:hAnsi="Times New Roman" w:cs="Times New Roman"/>
          <w:b/>
          <w:sz w:val="28"/>
          <w:szCs w:val="28"/>
        </w:rPr>
        <w:t>.</w:t>
      </w:r>
      <w:r w:rsidRPr="00D12AA2">
        <w:rPr>
          <w:rFonts w:ascii="Times New Roman" w:eastAsia="Times New Roman" w:hAnsi="Times New Roman" w:cs="Times New Roman"/>
          <w:sz w:val="28"/>
          <w:szCs w:val="28"/>
        </w:rPr>
        <w:t xml:space="preserve"> Основным в философии традиционно считается вопрос об отношении мышления к бытию, а бытия – к мышлению (сознанию). Важность данного вопроса заключается в том, что от его достоверного разрешения зависит построение целостного знания об окружающем мире и месте человека в нем, а это и является главной задачей философии. Материя и сознание (дух) – две неразрывные и в то же время противоположные характеристики бытия. В связи с этим существуют две стороны основного вопроса философии – онтологическая и гносеологическая.</w:t>
      </w:r>
    </w:p>
    <w:p w:rsidR="006A7D0E" w:rsidRPr="00D12AA2"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В чем состоит онтологическая сторона основного вопроса?</w:t>
      </w:r>
    </w:p>
    <w:p w:rsidR="006A7D0E" w:rsidRPr="00D12AA2"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В чем состоит гносеологическая сторона основного вопроса?</w:t>
      </w:r>
    </w:p>
    <w:p w:rsidR="006A7D0E" w:rsidRPr="00D12AA2"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Решен ли основной вопрос философии в настоящее время?</w:t>
      </w:r>
    </w:p>
    <w:p w:rsidR="006A7D0E" w:rsidRPr="00D12AA2"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Какую альтернативу предлагает экзистенциализм?</w:t>
      </w:r>
    </w:p>
    <w:p w:rsidR="006A7D0E" w:rsidRPr="00D12AA2"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Кому принадлежат слова: «Решить стоит или не стоит жизнь того, чтобы ее прожить, – значит ответить на фундаментальный вопрос философии».</w:t>
      </w:r>
    </w:p>
    <w:p w:rsidR="006A7D0E"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p>
    <w:p w:rsidR="006A7D0E" w:rsidRPr="00AF4B6A"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sidRPr="00AF4B6A">
        <w:rPr>
          <w:rFonts w:ascii="Times New Roman" w:eastAsia="Times New Roman" w:hAnsi="Times New Roman" w:cs="Times New Roman"/>
          <w:b/>
          <w:sz w:val="28"/>
          <w:szCs w:val="28"/>
        </w:rPr>
        <w:t>Контролируемая тема – Философия Нового времени. Немецкая классическая философия</w:t>
      </w:r>
    </w:p>
    <w:p w:rsidR="006A7D0E" w:rsidRPr="00D12AA2"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rPr>
      </w:pP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b/>
          <w:sz w:val="28"/>
          <w:szCs w:val="28"/>
        </w:rPr>
        <w:t xml:space="preserve">Задача </w:t>
      </w:r>
      <w:r>
        <w:rPr>
          <w:rFonts w:ascii="Times New Roman" w:eastAsia="Times New Roman" w:hAnsi="Times New Roman" w:cs="Times New Roman"/>
          <w:b/>
          <w:sz w:val="28"/>
          <w:szCs w:val="28"/>
        </w:rPr>
        <w:t>2</w:t>
      </w:r>
      <w:r w:rsidRPr="00D12AA2">
        <w:rPr>
          <w:rFonts w:ascii="Times New Roman" w:eastAsia="Times New Roman" w:hAnsi="Times New Roman" w:cs="Times New Roman"/>
          <w:b/>
          <w:sz w:val="28"/>
          <w:szCs w:val="28"/>
        </w:rPr>
        <w:t>.</w:t>
      </w:r>
      <w:r w:rsidRPr="00D12AA2">
        <w:rPr>
          <w:rFonts w:ascii="Times New Roman" w:eastAsia="Times New Roman" w:hAnsi="Times New Roman" w:cs="Times New Roman"/>
          <w:sz w:val="28"/>
          <w:szCs w:val="28"/>
        </w:rPr>
        <w:t xml:space="preserve"> По мнению И. Канта, философия должна дать человеку ответ на следующие вопросы: Что я могу знать? Что я должен делать? На что я могу надеяться? Что такое человек, в чем смысл и назначение его бытия? Этот перечень достаточно четко обрисовывает основную проблематику философии и ее основные функции.</w:t>
      </w:r>
    </w:p>
    <w:p w:rsidR="006A7D0E" w:rsidRPr="00D12AA2" w:rsidRDefault="006A7D0E" w:rsidP="006A7D0E">
      <w:pPr>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1. Перечислите основные функции философии.</w:t>
      </w:r>
    </w:p>
    <w:p w:rsidR="006A7D0E" w:rsidRPr="00D12AA2" w:rsidRDefault="006A7D0E" w:rsidP="006A7D0E">
      <w:pPr>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2. Охарактеризуйте мировоззренческую функцию.</w:t>
      </w:r>
    </w:p>
    <w:p w:rsidR="006A7D0E" w:rsidRPr="00D12AA2" w:rsidRDefault="006A7D0E" w:rsidP="006A7D0E">
      <w:pPr>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3. В чем состоит онтологическая функция?</w:t>
      </w:r>
    </w:p>
    <w:p w:rsidR="006A7D0E" w:rsidRPr="00D12AA2" w:rsidRDefault="006A7D0E" w:rsidP="006A7D0E">
      <w:pPr>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lastRenderedPageBreak/>
        <w:t>4. Кратко определите аксиологическую функцию философии.</w:t>
      </w:r>
    </w:p>
    <w:p w:rsidR="006A7D0E" w:rsidRPr="00D12AA2" w:rsidRDefault="006A7D0E" w:rsidP="006A7D0E">
      <w:pPr>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5. В чем заключается методологическая функция.</w:t>
      </w:r>
    </w:p>
    <w:p w:rsidR="006A7D0E"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F4B6A">
        <w:rPr>
          <w:rFonts w:ascii="Times New Roman" w:eastAsia="Times New Roman" w:hAnsi="Times New Roman" w:cs="Times New Roman"/>
          <w:b/>
          <w:sz w:val="28"/>
          <w:szCs w:val="28"/>
        </w:rPr>
        <w:t>Контролируемая тема –</w:t>
      </w:r>
      <w:r>
        <w:rPr>
          <w:rFonts w:ascii="Times New Roman" w:eastAsia="Times New Roman" w:hAnsi="Times New Roman" w:cs="Times New Roman"/>
          <w:b/>
          <w:sz w:val="28"/>
          <w:szCs w:val="28"/>
        </w:rPr>
        <w:t xml:space="preserve"> </w:t>
      </w:r>
      <w:r w:rsidRPr="00AF4B6A">
        <w:rPr>
          <w:rFonts w:ascii="Times New Roman" w:eastAsia="Times New Roman" w:hAnsi="Times New Roman" w:cs="Times New Roman"/>
          <w:b/>
          <w:sz w:val="28"/>
          <w:szCs w:val="28"/>
        </w:rPr>
        <w:t>Античная философия и философская мысль эпохи Средневековья.</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b/>
          <w:sz w:val="28"/>
          <w:szCs w:val="28"/>
        </w:rPr>
        <w:t>Задача 3.</w:t>
      </w:r>
      <w:r w:rsidRPr="00D12AA2">
        <w:rPr>
          <w:rFonts w:ascii="Times New Roman" w:eastAsia="Times New Roman" w:hAnsi="Times New Roman" w:cs="Times New Roman"/>
          <w:sz w:val="28"/>
          <w:szCs w:val="28"/>
        </w:rPr>
        <w:t xml:space="preserve"> Философия представляет собой единую науку, но ее удобнее изучать, если сгруппировать ее проблемы в несколько больших разделов, хотя бы для того, чтобы понимать процесс ее развития. Надо сказать, что до Платона первые греческие философы совсем не беспокоились о таком разделении. И только Аристотель авторитетно разделил философские знания на отдельные разделы, получившие названия «Аналитика», «Наука о Бытии как таковом», «Этика», «Физика» и т.д.</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1. Перечислите основные разделы философии.</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2. Чем занимается онтология?</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3. Каково содержание гносеологии?</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4. Что такое аксиология и чем она занимается?</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5. Какие разделы философии наиболее непосредственно касаются медицины?</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b/>
          <w:sz w:val="28"/>
          <w:szCs w:val="28"/>
        </w:rPr>
        <w:t>Задача 4.</w:t>
      </w:r>
      <w:r w:rsidRPr="00D12AA2">
        <w:rPr>
          <w:rFonts w:ascii="Times New Roman" w:eastAsia="Times New Roman" w:hAnsi="Times New Roman" w:cs="Times New Roman"/>
          <w:sz w:val="28"/>
          <w:szCs w:val="28"/>
        </w:rPr>
        <w:t xml:space="preserve"> «Все течет… Все изменяется… Нельзя войти в одну и ту же реку дважды и нельзя тронуть дважды нечто смертное в том же состоянии, но, по причине неудержимости и быстроты изменения, все рассеивается и собирается, приходит и уходит… Мы входим и не входим в одну и ту же реку, мы те же самые и не те же самые».</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1. Кто автор этих строк?</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2. К какой философской школе принадлежал автор?</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3. Какую философскую традицию начинает автор?</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4. Кто из философов Античности принадлежал к этой традиции?</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5. Какая форма диалектики присутствует в данных отрывках?</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12AA2">
        <w:rPr>
          <w:rFonts w:ascii="Times New Roman" w:eastAsia="Times New Roman" w:hAnsi="Times New Roman" w:cs="Times New Roman"/>
          <w:b/>
          <w:sz w:val="28"/>
          <w:szCs w:val="28"/>
        </w:rPr>
        <w:t xml:space="preserve">Задача 5. </w:t>
      </w:r>
      <w:r w:rsidRPr="00D12AA2">
        <w:rPr>
          <w:rFonts w:ascii="Times New Roman" w:eastAsia="Times New Roman" w:hAnsi="Times New Roman" w:cs="Times New Roman"/>
          <w:sz w:val="28"/>
          <w:szCs w:val="28"/>
        </w:rPr>
        <w:t xml:space="preserve">Одна из наиболее известных теорий медицины Античности считала первоосновой живого организма жидкость, существующую в нем в четырех качествах: кровь, слизь, желтая желчь и черная желчь. Здоровье и болезнь организма рассматривались в зависимости от количественного и качественного соотношения этих жидкостей. Нормальный состав жидкостей и их пропорциональное соотношение – </w:t>
      </w:r>
      <w:proofErr w:type="spellStart"/>
      <w:r w:rsidRPr="00D12AA2">
        <w:rPr>
          <w:rFonts w:ascii="Times New Roman" w:eastAsia="Times New Roman" w:hAnsi="Times New Roman" w:cs="Times New Roman"/>
          <w:sz w:val="28"/>
          <w:szCs w:val="28"/>
        </w:rPr>
        <w:t>краза</w:t>
      </w:r>
      <w:proofErr w:type="spellEnd"/>
      <w:r w:rsidRPr="00D12AA2">
        <w:rPr>
          <w:rFonts w:ascii="Times New Roman" w:eastAsia="Times New Roman" w:hAnsi="Times New Roman" w:cs="Times New Roman"/>
          <w:sz w:val="28"/>
          <w:szCs w:val="28"/>
        </w:rPr>
        <w:t xml:space="preserve"> – основа здоровья. Неправильное смешение жидкостей, нарушение пропорции в их соотношении – </w:t>
      </w:r>
      <w:proofErr w:type="spellStart"/>
      <w:r w:rsidRPr="00D12AA2">
        <w:rPr>
          <w:rFonts w:ascii="Times New Roman" w:eastAsia="Times New Roman" w:hAnsi="Times New Roman" w:cs="Times New Roman"/>
          <w:sz w:val="28"/>
          <w:szCs w:val="28"/>
        </w:rPr>
        <w:t>дискразия</w:t>
      </w:r>
      <w:proofErr w:type="spellEnd"/>
      <w:r w:rsidRPr="00D12AA2">
        <w:rPr>
          <w:rFonts w:ascii="Times New Roman" w:eastAsia="Times New Roman" w:hAnsi="Times New Roman" w:cs="Times New Roman"/>
          <w:sz w:val="28"/>
          <w:szCs w:val="28"/>
        </w:rPr>
        <w:t xml:space="preserve"> – причина болезней организма.</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1. Как называется эта теория?</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2. В каком трактате она излагается наиболее полно.</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3. Кто автор этого трактата.</w:t>
      </w:r>
    </w:p>
    <w:p w:rsidR="006A7D0E" w:rsidRPr="00D12AA2" w:rsidRDefault="006A7D0E" w:rsidP="006A7D0E">
      <w:pPr>
        <w:tabs>
          <w:tab w:val="num" w:pos="993"/>
        </w:tabs>
        <w:spacing w:after="0" w:line="240" w:lineRule="auto"/>
        <w:ind w:left="993" w:hanging="284"/>
        <w:jc w:val="both"/>
        <w:rPr>
          <w:rFonts w:ascii="Times New Roman" w:eastAsia="Times New Roman" w:hAnsi="Times New Roman" w:cs="Times New Roman"/>
          <w:sz w:val="28"/>
          <w:szCs w:val="28"/>
        </w:rPr>
      </w:pPr>
      <w:r w:rsidRPr="00D12AA2">
        <w:rPr>
          <w:rFonts w:ascii="Times New Roman" w:eastAsia="Times New Roman" w:hAnsi="Times New Roman" w:cs="Times New Roman"/>
          <w:sz w:val="28"/>
          <w:szCs w:val="28"/>
        </w:rPr>
        <w:t>4. К какой медицинской традиции принадлежит эта теория.</w:t>
      </w:r>
    </w:p>
    <w:p w:rsidR="006A7D0E" w:rsidRPr="00D12AA2" w:rsidRDefault="006A7D0E" w:rsidP="006A7D0E">
      <w:pPr>
        <w:widowControl w:val="0"/>
        <w:shd w:val="clear" w:color="auto" w:fill="FFFFFF"/>
        <w:autoSpaceDE w:val="0"/>
        <w:autoSpaceDN w:val="0"/>
        <w:adjustRightInd w:val="0"/>
        <w:spacing w:after="0" w:line="240" w:lineRule="auto"/>
        <w:ind w:left="734"/>
        <w:jc w:val="both"/>
        <w:rPr>
          <w:rFonts w:ascii="Times New Roman" w:eastAsia="Times New Roman" w:hAnsi="Times New Roman" w:cs="Times New Roman"/>
          <w:b/>
          <w:bCs/>
          <w:sz w:val="28"/>
          <w:szCs w:val="28"/>
        </w:rPr>
      </w:pPr>
      <w:r w:rsidRPr="00D12AA2">
        <w:rPr>
          <w:rFonts w:ascii="Times New Roman" w:eastAsia="Times New Roman" w:hAnsi="Times New Roman" w:cs="Times New Roman"/>
          <w:sz w:val="28"/>
          <w:szCs w:val="28"/>
        </w:rPr>
        <w:t>5. Какая философская теория явилась ее методологической основой?</w:t>
      </w:r>
    </w:p>
    <w:p w:rsidR="006A7D0E" w:rsidRPr="00D12AA2" w:rsidRDefault="006A7D0E" w:rsidP="006A7D0E">
      <w:pPr>
        <w:widowControl w:val="0"/>
        <w:shd w:val="clear" w:color="auto" w:fill="FFFFFF"/>
        <w:autoSpaceDE w:val="0"/>
        <w:autoSpaceDN w:val="0"/>
        <w:adjustRightInd w:val="0"/>
        <w:spacing w:after="0" w:line="240" w:lineRule="auto"/>
        <w:ind w:left="734"/>
        <w:jc w:val="both"/>
        <w:rPr>
          <w:rFonts w:ascii="Times New Roman" w:eastAsia="Times New Roman" w:hAnsi="Times New Roman" w:cs="Times New Roman"/>
          <w:b/>
          <w:bCs/>
          <w:sz w:val="28"/>
          <w:szCs w:val="28"/>
        </w:rPr>
      </w:pPr>
    </w:p>
    <w:p w:rsidR="006A7D0E" w:rsidRPr="00F36E61" w:rsidRDefault="006A7D0E" w:rsidP="006A7D0E">
      <w:pPr>
        <w:widowControl w:val="0"/>
        <w:shd w:val="clear" w:color="auto" w:fill="FFFFFF"/>
        <w:autoSpaceDE w:val="0"/>
        <w:autoSpaceDN w:val="0"/>
        <w:adjustRightInd w:val="0"/>
        <w:spacing w:before="226" w:after="0"/>
        <w:ind w:left="734"/>
        <w:rPr>
          <w:rFonts w:ascii="Times New Roman" w:eastAsia="Times New Roman" w:hAnsi="Times New Roman" w:cs="Times New Roman"/>
          <w:sz w:val="28"/>
          <w:szCs w:val="28"/>
        </w:rPr>
      </w:pPr>
      <w:r w:rsidRPr="00F36E61">
        <w:rPr>
          <w:rFonts w:ascii="Times New Roman" w:eastAsia="Times New Roman" w:hAnsi="Times New Roman" w:cs="Times New Roman"/>
          <w:b/>
          <w:bCs/>
          <w:sz w:val="28"/>
          <w:szCs w:val="28"/>
        </w:rPr>
        <w:lastRenderedPageBreak/>
        <w:t>Критерии оценки:</w:t>
      </w:r>
    </w:p>
    <w:p w:rsidR="006A7D0E"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6E61">
        <w:rPr>
          <w:rFonts w:ascii="Times New Roman" w:eastAsia="Times New Roman" w:hAnsi="Times New Roman" w:cs="Times New Roman"/>
          <w:sz w:val="28"/>
          <w:szCs w:val="28"/>
        </w:rPr>
        <w:t>- оценка «</w:t>
      </w:r>
      <w:r w:rsidRPr="00AA6C15">
        <w:rPr>
          <w:rFonts w:ascii="Times New Roman" w:eastAsia="Times New Roman" w:hAnsi="Times New Roman" w:cs="Times New Roman"/>
          <w:i/>
          <w:sz w:val="28"/>
          <w:szCs w:val="28"/>
        </w:rPr>
        <w:t>отлично</w:t>
      </w:r>
      <w:r w:rsidRPr="00F36E61">
        <w:rPr>
          <w:rFonts w:ascii="Times New Roman" w:eastAsia="Times New Roman" w:hAnsi="Times New Roman" w:cs="Times New Roman"/>
          <w:sz w:val="28"/>
          <w:szCs w:val="28"/>
        </w:rPr>
        <w:t xml:space="preserve">» выставляется студенту, если вопросы раскрыты, изложены логично, без существенных ошибок, показано умение иллюстрировать теоретические положения конкретными примерами, продемонстрировано усвоение ранее изученных вопросов, </w:t>
      </w:r>
      <w:proofErr w:type="spellStart"/>
      <w:r w:rsidRPr="00F36E61">
        <w:rPr>
          <w:rFonts w:ascii="Times New Roman" w:eastAsia="Times New Roman" w:hAnsi="Times New Roman" w:cs="Times New Roman"/>
          <w:sz w:val="28"/>
          <w:szCs w:val="28"/>
        </w:rPr>
        <w:t>сформированность</w:t>
      </w:r>
      <w:proofErr w:type="spellEnd"/>
      <w:r w:rsidRPr="00F36E61">
        <w:rPr>
          <w:rFonts w:ascii="Times New Roman" w:eastAsia="Times New Roman" w:hAnsi="Times New Roman" w:cs="Times New Roman"/>
          <w:sz w:val="28"/>
          <w:szCs w:val="28"/>
        </w:rPr>
        <w:t xml:space="preserve"> компетенций, устойчивость используемых умений и навыков. Допускаются незначительные ошибки.</w:t>
      </w:r>
    </w:p>
    <w:p w:rsidR="006A7D0E" w:rsidRPr="00AF4F91"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1664E">
        <w:rPr>
          <w:rFonts w:ascii="Times New Roman" w:eastAsia="Times New Roman" w:hAnsi="Times New Roman" w:cs="Times New Roman"/>
          <w:sz w:val="28"/>
          <w:szCs w:val="28"/>
        </w:rPr>
        <w:t>- оценка «</w:t>
      </w:r>
      <w:r w:rsidRPr="00F1664E">
        <w:rPr>
          <w:rFonts w:ascii="Times New Roman" w:eastAsia="Times New Roman" w:hAnsi="Times New Roman" w:cs="Times New Roman"/>
          <w:i/>
          <w:sz w:val="28"/>
          <w:szCs w:val="28"/>
        </w:rPr>
        <w:t>хорошо</w:t>
      </w:r>
      <w:r w:rsidRPr="00F1664E">
        <w:rPr>
          <w:rFonts w:ascii="Times New Roman" w:eastAsia="Times New Roman" w:hAnsi="Times New Roman" w:cs="Times New Roman"/>
          <w:sz w:val="28"/>
          <w:szCs w:val="28"/>
        </w:rPr>
        <w:t>»</w:t>
      </w:r>
      <w:r w:rsidRPr="00AF4F91">
        <w:t xml:space="preserve"> </w:t>
      </w:r>
      <w:r>
        <w:rPr>
          <w:rFonts w:ascii="Times New Roman" w:eastAsia="Times New Roman" w:hAnsi="Times New Roman" w:cs="Times New Roman"/>
          <w:sz w:val="28"/>
          <w:szCs w:val="28"/>
        </w:rPr>
        <w:t xml:space="preserve">выставляется  за </w:t>
      </w:r>
      <w:r w:rsidRPr="00AF4F91">
        <w:rPr>
          <w:rFonts w:ascii="Times New Roman" w:eastAsia="Times New Roman" w:hAnsi="Times New Roman" w:cs="Times New Roman"/>
          <w:sz w:val="28"/>
          <w:szCs w:val="28"/>
        </w:rPr>
        <w:t xml:space="preserve">знание </w:t>
      </w:r>
      <w:r>
        <w:rPr>
          <w:rFonts w:ascii="Times New Roman" w:eastAsia="Times New Roman" w:hAnsi="Times New Roman" w:cs="Times New Roman"/>
          <w:sz w:val="28"/>
          <w:szCs w:val="28"/>
        </w:rPr>
        <w:t>основных</w:t>
      </w:r>
      <w:r w:rsidRPr="00AF4F91">
        <w:rPr>
          <w:rFonts w:ascii="Times New Roman" w:eastAsia="Times New Roman" w:hAnsi="Times New Roman" w:cs="Times New Roman"/>
          <w:sz w:val="28"/>
          <w:szCs w:val="28"/>
        </w:rPr>
        <w:t xml:space="preserve"> проблем программы и основно</w:t>
      </w:r>
      <w:r>
        <w:rPr>
          <w:rFonts w:ascii="Times New Roman" w:eastAsia="Times New Roman" w:hAnsi="Times New Roman" w:cs="Times New Roman"/>
          <w:sz w:val="28"/>
          <w:szCs w:val="28"/>
        </w:rPr>
        <w:t xml:space="preserve">го содержания лекционного курса, за </w:t>
      </w:r>
      <w:r w:rsidRPr="00AF4F91">
        <w:rPr>
          <w:rFonts w:ascii="Times New Roman" w:eastAsia="Times New Roman" w:hAnsi="Times New Roman" w:cs="Times New Roman"/>
          <w:sz w:val="28"/>
          <w:szCs w:val="28"/>
        </w:rPr>
        <w:t>умение пользоваться концептуально-понятийным аппаратом в процессе анализа основных проблем програ</w:t>
      </w:r>
      <w:r>
        <w:rPr>
          <w:rFonts w:ascii="Times New Roman" w:eastAsia="Times New Roman" w:hAnsi="Times New Roman" w:cs="Times New Roman"/>
          <w:sz w:val="28"/>
          <w:szCs w:val="28"/>
        </w:rPr>
        <w:t xml:space="preserve">ммы, за </w:t>
      </w:r>
      <w:r w:rsidRPr="00AF4F91">
        <w:rPr>
          <w:rFonts w:ascii="Times New Roman" w:eastAsia="Times New Roman" w:hAnsi="Times New Roman" w:cs="Times New Roman"/>
          <w:sz w:val="28"/>
          <w:szCs w:val="28"/>
        </w:rPr>
        <w:t>знание важнейших работ из с</w:t>
      </w:r>
      <w:r>
        <w:rPr>
          <w:rFonts w:ascii="Times New Roman" w:eastAsia="Times New Roman" w:hAnsi="Times New Roman" w:cs="Times New Roman"/>
          <w:sz w:val="28"/>
          <w:szCs w:val="28"/>
        </w:rPr>
        <w:t xml:space="preserve">писка рекомендованной литературы и за </w:t>
      </w:r>
      <w:r w:rsidRPr="00AF4F91">
        <w:rPr>
          <w:rFonts w:ascii="Times New Roman" w:eastAsia="Times New Roman" w:hAnsi="Times New Roman" w:cs="Times New Roman"/>
          <w:sz w:val="28"/>
          <w:szCs w:val="28"/>
        </w:rPr>
        <w:t>умение выполнять пре</w:t>
      </w:r>
      <w:r>
        <w:rPr>
          <w:rFonts w:ascii="Times New Roman" w:eastAsia="Times New Roman" w:hAnsi="Times New Roman" w:cs="Times New Roman"/>
          <w:sz w:val="28"/>
          <w:szCs w:val="28"/>
        </w:rPr>
        <w:t xml:space="preserve">дусмотренные программой задания, за </w:t>
      </w:r>
      <w:r w:rsidRPr="00AF4F91">
        <w:rPr>
          <w:rFonts w:ascii="Times New Roman" w:eastAsia="Times New Roman" w:hAnsi="Times New Roman" w:cs="Times New Roman"/>
          <w:sz w:val="28"/>
          <w:szCs w:val="28"/>
        </w:rPr>
        <w:t>в целом логически корректное, но не всегда точное и аргументированное изложение ответа.</w:t>
      </w:r>
      <w:proofErr w:type="gramEnd"/>
    </w:p>
    <w:p w:rsidR="006A7D0E"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003E3">
        <w:rPr>
          <w:rFonts w:ascii="Times New Roman" w:eastAsia="Times New Roman" w:hAnsi="Times New Roman" w:cs="Times New Roman"/>
          <w:sz w:val="28"/>
          <w:szCs w:val="28"/>
        </w:rPr>
        <w:t>- оценка «</w:t>
      </w:r>
      <w:r w:rsidRPr="00EB2083">
        <w:rPr>
          <w:rFonts w:ascii="Times New Roman" w:eastAsia="Times New Roman" w:hAnsi="Times New Roman" w:cs="Times New Roman"/>
          <w:i/>
          <w:sz w:val="28"/>
          <w:szCs w:val="28"/>
        </w:rPr>
        <w:t>удовлетворительно</w:t>
      </w:r>
      <w:r w:rsidRPr="001003E3">
        <w:rPr>
          <w:rFonts w:ascii="Times New Roman" w:eastAsia="Times New Roman" w:hAnsi="Times New Roman" w:cs="Times New Roman"/>
          <w:sz w:val="28"/>
          <w:szCs w:val="28"/>
        </w:rPr>
        <w:t>» выставляется,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которые не исправлены после нескольких наводящих вопросов; не сформированы компетенции, умения и навыки.</w:t>
      </w:r>
    </w:p>
    <w:p w:rsidR="006A7D0E" w:rsidRPr="00F36E61"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F4F91">
        <w:rPr>
          <w:rFonts w:ascii="Times New Roman" w:eastAsia="Times New Roman" w:hAnsi="Times New Roman" w:cs="Times New Roman"/>
          <w:sz w:val="28"/>
          <w:szCs w:val="28"/>
        </w:rPr>
        <w:t>оценка «</w:t>
      </w:r>
      <w:r w:rsidRPr="00EB2083">
        <w:rPr>
          <w:rFonts w:ascii="Times New Roman" w:eastAsia="Times New Roman" w:hAnsi="Times New Roman" w:cs="Times New Roman"/>
          <w:i/>
          <w:sz w:val="28"/>
          <w:szCs w:val="28"/>
        </w:rPr>
        <w:t>неудовлетворительно</w:t>
      </w:r>
      <w:r w:rsidRPr="00AF4F91">
        <w:rPr>
          <w:rFonts w:ascii="Times New Roman" w:eastAsia="Times New Roman" w:hAnsi="Times New Roman" w:cs="Times New Roman"/>
          <w:sz w:val="28"/>
          <w:szCs w:val="28"/>
        </w:rPr>
        <w:t>» выставляется студенту, если ответ студента содержит</w:t>
      </w:r>
      <w:r>
        <w:rPr>
          <w:rFonts w:ascii="Times New Roman" w:eastAsia="Times New Roman" w:hAnsi="Times New Roman" w:cs="Times New Roman"/>
          <w:sz w:val="28"/>
          <w:szCs w:val="28"/>
        </w:rPr>
        <w:t xml:space="preserve"> </w:t>
      </w:r>
      <w:r w:rsidRPr="00AF4F91">
        <w:rPr>
          <w:rFonts w:ascii="Times New Roman" w:eastAsia="Times New Roman" w:hAnsi="Times New Roman" w:cs="Times New Roman"/>
          <w:sz w:val="28"/>
          <w:szCs w:val="28"/>
        </w:rPr>
        <w:t>не</w:t>
      </w:r>
      <w:r>
        <w:rPr>
          <w:rFonts w:ascii="Times New Roman" w:eastAsia="Times New Roman" w:hAnsi="Times New Roman" w:cs="Times New Roman"/>
          <w:sz w:val="28"/>
          <w:szCs w:val="28"/>
        </w:rPr>
        <w:t>знание либо отрывочное представление</w:t>
      </w:r>
      <w:r w:rsidRPr="00AF4F91">
        <w:rPr>
          <w:rFonts w:ascii="Times New Roman" w:eastAsia="Times New Roman" w:hAnsi="Times New Roman" w:cs="Times New Roman"/>
          <w:sz w:val="28"/>
          <w:szCs w:val="28"/>
        </w:rPr>
        <w:t xml:space="preserve"> учебно-программного материала</w:t>
      </w:r>
      <w:r>
        <w:rPr>
          <w:rFonts w:ascii="Times New Roman" w:eastAsia="Times New Roman" w:hAnsi="Times New Roman" w:cs="Times New Roman"/>
          <w:sz w:val="28"/>
          <w:szCs w:val="28"/>
        </w:rPr>
        <w:t xml:space="preserve">, за </w:t>
      </w:r>
      <w:proofErr w:type="gramStart"/>
      <w:r>
        <w:rPr>
          <w:rFonts w:ascii="Times New Roman" w:eastAsia="Times New Roman" w:hAnsi="Times New Roman" w:cs="Times New Roman"/>
          <w:sz w:val="28"/>
          <w:szCs w:val="28"/>
        </w:rPr>
        <w:t>н</w:t>
      </w:r>
      <w:r w:rsidRPr="00AF4F91">
        <w:rPr>
          <w:rFonts w:ascii="Times New Roman" w:eastAsia="Times New Roman" w:hAnsi="Times New Roman" w:cs="Times New Roman"/>
          <w:sz w:val="28"/>
          <w:szCs w:val="28"/>
        </w:rPr>
        <w:t>еумении</w:t>
      </w:r>
      <w:proofErr w:type="gramEnd"/>
      <w:r w:rsidRPr="00AF4F91">
        <w:rPr>
          <w:rFonts w:ascii="Times New Roman" w:eastAsia="Times New Roman" w:hAnsi="Times New Roman" w:cs="Times New Roman"/>
          <w:sz w:val="28"/>
          <w:szCs w:val="28"/>
        </w:rPr>
        <w:t xml:space="preserve"> выполнять предусмотренные программой задания.</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Pr="00D12AA2"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Pr="00D12AA2" w:rsidRDefault="006A7D0E" w:rsidP="006A7D0E">
      <w:pPr>
        <w:rPr>
          <w:rFonts w:ascii="Times New Roman" w:hAnsi="Times New Roman" w:cs="Times New Roman"/>
          <w:sz w:val="28"/>
          <w:szCs w:val="28"/>
        </w:rPr>
      </w:pPr>
    </w:p>
    <w:p w:rsidR="006A7D0E" w:rsidRDefault="006A7D0E" w:rsidP="006A7D0E">
      <w:pPr>
        <w:widowControl w:val="0"/>
        <w:shd w:val="clear" w:color="auto" w:fill="FFFFFF"/>
        <w:tabs>
          <w:tab w:val="left" w:pos="2568"/>
        </w:tabs>
        <w:autoSpaceDE w:val="0"/>
        <w:autoSpaceDN w:val="0"/>
        <w:adjustRightInd w:val="0"/>
        <w:spacing w:after="0"/>
        <w:ind w:left="158"/>
        <w:rPr>
          <w:rFonts w:ascii="Times New Roman" w:eastAsia="Times New Roman" w:hAnsi="Times New Roman" w:cs="Times New Roman"/>
          <w:sz w:val="28"/>
          <w:szCs w:val="28"/>
        </w:rPr>
        <w:sectPr w:rsidR="006A7D0E"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ВОПРОСЫ ДЛЯ КОЛЛОКВИУМОВ, СОБЕСЕДОВАНИЯ</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sz w:val="24"/>
          <w:szCs w:val="24"/>
        </w:rPr>
      </w:pPr>
      <w:r w:rsidRPr="001B1BAF">
        <w:rPr>
          <w:rFonts w:ascii="Times New Roman" w:eastAsia="Times New Roman" w:hAnsi="Times New Roman" w:cs="Times New Roman"/>
          <w:b/>
          <w:sz w:val="24"/>
          <w:szCs w:val="24"/>
        </w:rPr>
        <w:t>Тема 1. Место и роль философии в культуре.</w:t>
      </w:r>
    </w:p>
    <w:p w:rsidR="006A7D0E" w:rsidRPr="001B1BAF" w:rsidRDefault="006A7D0E" w:rsidP="006A7D0E">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мировоззрение? Охарактеризуйте исторические типы и структуру мировоззрения.</w:t>
      </w:r>
    </w:p>
    <w:p w:rsidR="006A7D0E" w:rsidRPr="001B1BAF" w:rsidRDefault="006A7D0E" w:rsidP="006A7D0E">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философское мировоззрение? Чем оно отличается от других исторических типов мировоззрения?</w:t>
      </w:r>
    </w:p>
    <w:p w:rsidR="006A7D0E" w:rsidRPr="001B1BAF" w:rsidRDefault="006A7D0E" w:rsidP="006A7D0E">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основные черты религиозного мировоззрения?</w:t>
      </w:r>
    </w:p>
    <w:p w:rsidR="006A7D0E" w:rsidRPr="001B1BAF" w:rsidRDefault="006A7D0E" w:rsidP="006A7D0E">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Перечислите и дайте развернутую характеристику функций философии.</w:t>
      </w:r>
    </w:p>
    <w:p w:rsidR="006A7D0E" w:rsidRPr="001B1BAF" w:rsidRDefault="006A7D0E" w:rsidP="006A7D0E">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структура философского знания?</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2. Античная философия и философская мысль эпохи Средневековья.</w:t>
      </w:r>
    </w:p>
    <w:p w:rsidR="006A7D0E" w:rsidRPr="001B1BAF" w:rsidRDefault="006A7D0E" w:rsidP="006A7D0E">
      <w:pPr>
        <w:widowControl w:val="0"/>
        <w:numPr>
          <w:ilvl w:val="0"/>
          <w:numId w:val="38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особенности философии Древней Индии.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Опишите школы Древнекитайской философии.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Изложите диалектические взгляды представителей древнегреческой философии.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представлял из себя материализм Древней Греции?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идеалистическая философия Древней Греции?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Чем объясняется религиозный характер средневековой философии?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Патристика (Августин Блаженный) и схоластика (Фома Аквинский) – два этапа в развитии средневековой философии.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Значение схоластики для развития формальной логики.</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естественнонаучные, социально-экономические и духовные предпосылки возникновения философии Возрождения?</w:t>
      </w:r>
    </w:p>
    <w:p w:rsidR="006A7D0E" w:rsidRPr="001B1BAF" w:rsidRDefault="006A7D0E" w:rsidP="006A7D0E">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Гуманизм и антропоцентризм – основа философии Возрождения.</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3. Философия нового времени. Немецкая классическая философия.</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новизна и особенности философии Нового времени?</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основные направления и назовите представителей философии Нового времени.</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В чем заключаются основные идеи Просвещения? Вольтер (Франсуа Мари </w:t>
      </w:r>
      <w:proofErr w:type="spellStart"/>
      <w:r w:rsidRPr="001B1BAF">
        <w:rPr>
          <w:rFonts w:ascii="Times New Roman" w:eastAsia="Times New Roman" w:hAnsi="Times New Roman" w:cs="Times New Roman"/>
          <w:sz w:val="24"/>
          <w:szCs w:val="24"/>
        </w:rPr>
        <w:t>Аруэ</w:t>
      </w:r>
      <w:proofErr w:type="spellEnd"/>
      <w:r w:rsidRPr="001B1BAF">
        <w:rPr>
          <w:rFonts w:ascii="Times New Roman" w:eastAsia="Times New Roman" w:hAnsi="Times New Roman" w:cs="Times New Roman"/>
          <w:sz w:val="24"/>
          <w:szCs w:val="24"/>
        </w:rPr>
        <w:t>, 1694–1778), Жан Жак Руссо (1712–1778).</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Особенности французского материализма </w:t>
      </w:r>
      <w:r w:rsidRPr="001B1BAF">
        <w:rPr>
          <w:rFonts w:ascii="Times New Roman" w:eastAsia="Times New Roman" w:hAnsi="Times New Roman" w:cs="Times New Roman"/>
          <w:sz w:val="24"/>
          <w:szCs w:val="24"/>
          <w:lang w:val="en-US"/>
        </w:rPr>
        <w:t>XVIII</w:t>
      </w:r>
      <w:r w:rsidRPr="001B1BAF">
        <w:rPr>
          <w:rFonts w:ascii="Times New Roman" w:eastAsia="Times New Roman" w:hAnsi="Times New Roman" w:cs="Times New Roman"/>
          <w:sz w:val="24"/>
          <w:szCs w:val="24"/>
        </w:rPr>
        <w:t xml:space="preserve"> века. </w:t>
      </w:r>
      <w:proofErr w:type="spellStart"/>
      <w:proofErr w:type="gramStart"/>
      <w:r w:rsidRPr="001B1BAF">
        <w:rPr>
          <w:rFonts w:ascii="Times New Roman" w:eastAsia="Times New Roman" w:hAnsi="Times New Roman" w:cs="Times New Roman"/>
          <w:sz w:val="24"/>
          <w:szCs w:val="24"/>
        </w:rPr>
        <w:t>Ламетри</w:t>
      </w:r>
      <w:proofErr w:type="spellEnd"/>
      <w:r w:rsidRPr="001B1BAF">
        <w:rPr>
          <w:rFonts w:ascii="Times New Roman" w:eastAsia="Times New Roman" w:hAnsi="Times New Roman" w:cs="Times New Roman"/>
          <w:sz w:val="24"/>
          <w:szCs w:val="24"/>
        </w:rPr>
        <w:t xml:space="preserve"> (1709–1751), Дидро (1713–1784), Гельвеций (1715–1771, Гольбах(1723–1789).</w:t>
      </w:r>
      <w:proofErr w:type="gramEnd"/>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Место классической немецкой философии в истории философской мысли.</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представителей классической немецкой философии и дайте краткую характеристику особенностей их философских взглядов.</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причины, определившие двойственный, компромиссный, подчас противоречивый характер классической немецкой философии.</w:t>
      </w:r>
    </w:p>
    <w:p w:rsidR="006A7D0E" w:rsidRPr="001B1BAF" w:rsidRDefault="006A7D0E" w:rsidP="006A7D0E">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lastRenderedPageBreak/>
        <w:t>Каковы предпосылки возникновения классической немецкой философии?</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4. Русская религиозно-идеалистическая философия.</w:t>
      </w:r>
    </w:p>
    <w:p w:rsidR="006A7D0E" w:rsidRPr="001B1BAF" w:rsidRDefault="006A7D0E" w:rsidP="006A7D0E">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Место русской философии в мировой культуре.</w:t>
      </w:r>
    </w:p>
    <w:p w:rsidR="006A7D0E" w:rsidRPr="001B1BAF" w:rsidRDefault="006A7D0E" w:rsidP="006A7D0E">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Охарактеризуйте ранний этап становления, и развития русской философской мысли.</w:t>
      </w:r>
    </w:p>
    <w:p w:rsidR="006A7D0E" w:rsidRPr="001B1BAF" w:rsidRDefault="006A7D0E" w:rsidP="006A7D0E">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Назовите представителей отечественной философской мысли и дайте краткую характеристику их взглядам.</w:t>
      </w:r>
    </w:p>
    <w:p w:rsidR="006A7D0E" w:rsidRPr="001B1BAF" w:rsidRDefault="006A7D0E" w:rsidP="006A7D0E">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Характеристика философских взглядов М.В. Ломоносова и А.Н. Радищева.</w:t>
      </w:r>
    </w:p>
    <w:p w:rsidR="006A7D0E" w:rsidRPr="001B1BAF" w:rsidRDefault="006A7D0E" w:rsidP="006A7D0E">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Проблема западничества и славянофильства в русской философии.</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5. Современная философия</w:t>
      </w:r>
    </w:p>
    <w:p w:rsidR="006A7D0E" w:rsidRPr="001B1BAF" w:rsidRDefault="006A7D0E" w:rsidP="006A7D0E">
      <w:pPr>
        <w:widowControl w:val="0"/>
        <w:numPr>
          <w:ilvl w:val="0"/>
          <w:numId w:val="38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особенности современной западной философии?</w:t>
      </w:r>
    </w:p>
    <w:p w:rsidR="006A7D0E" w:rsidRPr="001B1BAF" w:rsidRDefault="006A7D0E" w:rsidP="006A7D0E">
      <w:pPr>
        <w:widowControl w:val="0"/>
        <w:numPr>
          <w:ilvl w:val="0"/>
          <w:numId w:val="38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Назовите основные направления мировой философской мысли </w:t>
      </w:r>
      <w:r w:rsidRPr="001B1BAF">
        <w:rPr>
          <w:rFonts w:ascii="Times New Roman" w:eastAsia="Times New Roman" w:hAnsi="Times New Roman" w:cs="Times New Roman"/>
          <w:sz w:val="24"/>
          <w:szCs w:val="24"/>
          <w:lang w:val="en-US"/>
        </w:rPr>
        <w:t>XX</w:t>
      </w:r>
      <w:r w:rsidRPr="001B1BAF">
        <w:rPr>
          <w:rFonts w:ascii="Times New Roman" w:eastAsia="Times New Roman" w:hAnsi="Times New Roman" w:cs="Times New Roman"/>
          <w:sz w:val="24"/>
          <w:szCs w:val="24"/>
        </w:rPr>
        <w:t xml:space="preserve"> века и дайте им краткую характеристику.</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6. Учение о бытии. Материя и ее атрибуты.</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философский смысл проблемы бытия?</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изучает онтология?</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Проблема бытия в европейской философии Нового времени.</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Русская религиозная философия о бытии.</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 xml:space="preserve">Как ставится проблема бытия в философии </w:t>
      </w:r>
      <w:r w:rsidRPr="001B1BAF">
        <w:rPr>
          <w:rFonts w:ascii="Times New Roman" w:eastAsia="Times New Roman" w:hAnsi="Times New Roman" w:cs="Times New Roman"/>
          <w:sz w:val="24"/>
          <w:szCs w:val="24"/>
          <w:lang w:val="en-US"/>
        </w:rPr>
        <w:t>XX</w:t>
      </w:r>
      <w:r w:rsidRPr="001B1BAF">
        <w:rPr>
          <w:rFonts w:ascii="Times New Roman" w:eastAsia="Times New Roman" w:hAnsi="Times New Roman" w:cs="Times New Roman"/>
          <w:sz w:val="24"/>
          <w:szCs w:val="24"/>
        </w:rPr>
        <w:t xml:space="preserve"> века?</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Назовите и охарактеризуйте основные формы бытия.</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современные естественнонаучные представления о структурах и свойствах материи?</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Движение как важнейший атрибут материи.</w:t>
      </w:r>
    </w:p>
    <w:p w:rsidR="006A7D0E" w:rsidRPr="001B1BAF" w:rsidRDefault="006A7D0E" w:rsidP="006A7D0E">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Пространство и время как формы бытия материи.</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7. Проблема сознания в философии</w:t>
      </w:r>
      <w:r>
        <w:rPr>
          <w:rFonts w:ascii="Times New Roman" w:eastAsia="Times New Roman" w:hAnsi="Times New Roman" w:cs="Times New Roman"/>
          <w:b/>
          <w:sz w:val="24"/>
          <w:szCs w:val="24"/>
        </w:rPr>
        <w:t xml:space="preserve"> </w:t>
      </w:r>
      <w:r w:rsidRPr="001B1BAF">
        <w:rPr>
          <w:rFonts w:ascii="Times New Roman" w:eastAsia="Times New Roman" w:hAnsi="Times New Roman" w:cs="Times New Roman"/>
          <w:b/>
          <w:sz w:val="24"/>
          <w:szCs w:val="24"/>
        </w:rPr>
        <w:t xml:space="preserve"> Роль сознания и самосознания в деятельности человека</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1.Понимание сознания в философии.</w:t>
      </w:r>
    </w:p>
    <w:p w:rsidR="006A7D0E" w:rsidRPr="001B1BAF" w:rsidRDefault="006A7D0E" w:rsidP="006A7D0E">
      <w:pPr>
        <w:widowControl w:val="0"/>
        <w:numPr>
          <w:ilvl w:val="0"/>
          <w:numId w:val="388"/>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Происхождение и сущность сознания.</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Сознание и личность.</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Проблема сознания в русской философии.</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Проблема сознания в философии Востока.</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Сознание и бессознательное.</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Теория бессознательного З. Фрейда.</w:t>
      </w:r>
    </w:p>
    <w:p w:rsidR="006A7D0E" w:rsidRPr="001B1BAF" w:rsidRDefault="006A7D0E" w:rsidP="006A7D0E">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Искусственный интеллект.</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8. Диалектика. Развитие. Прогресс</w:t>
      </w:r>
    </w:p>
    <w:p w:rsidR="006A7D0E" w:rsidRPr="001B1BAF" w:rsidRDefault="006A7D0E" w:rsidP="006A7D0E">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Почему диалектика является краеугольным камнем философии?</w:t>
      </w:r>
    </w:p>
    <w:p w:rsidR="006A7D0E" w:rsidRPr="001B1BAF" w:rsidRDefault="006A7D0E" w:rsidP="006A7D0E">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Почему историю философии обосновывают как историю борьбы диалектики и метафизики?</w:t>
      </w:r>
    </w:p>
    <w:p w:rsidR="006A7D0E" w:rsidRPr="001B1BAF" w:rsidRDefault="006A7D0E" w:rsidP="006A7D0E">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Для чего необходимо изучение диалектики?</w:t>
      </w:r>
    </w:p>
    <w:p w:rsidR="006A7D0E" w:rsidRPr="001B1BAF" w:rsidRDefault="006A7D0E" w:rsidP="006A7D0E">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вы видите отличие закона от закономерности?</w:t>
      </w:r>
    </w:p>
    <w:p w:rsidR="006A7D0E" w:rsidRPr="001B1BAF" w:rsidRDefault="006A7D0E" w:rsidP="006A7D0E">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Охарактеризуйте понятие развития.</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 xml:space="preserve">Тема 9. Природа и общество </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Раскройте содержание понятия «природа».</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Проанализируйте исторический аспект взаимоотношений природы и человека.</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Дайте характеристику окружающей среде.</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Каково отношение человека к живому?</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ценность жизни? Менялось ли историческое представление о ценности жизни?</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сущность экологической проблемы?</w:t>
      </w:r>
    </w:p>
    <w:p w:rsidR="006A7D0E" w:rsidRPr="001B1BAF" w:rsidRDefault="006A7D0E" w:rsidP="006A7D0E">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lastRenderedPageBreak/>
        <w:t>Каковы пути выхода из экологического кризиса?</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10. Познание как предмет философского анализа</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знание и познание?</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основные этапы разработки проблем познания в истории философии?</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предмет и метод гносеологии?</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 соотносятся познание и практика?</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такое истина, в чем заключается ее свойства и критерий?</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состоит сущность заблуждения и каковы его основные формы?</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представляет из себя структура знания и его диалектика?</w:t>
      </w:r>
    </w:p>
    <w:p w:rsidR="006A7D0E" w:rsidRPr="001B1BAF" w:rsidRDefault="006A7D0E" w:rsidP="006A7D0E">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Каково соотношение знания и веры?</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11. Наука и ее роль в современном мире</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и охарактеризуйте типы познания.</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основные аспекты понятия «наука»?</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 каким основаниям может быть произведена классификация наук?</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из себя представляют структура и уровни научного познания?</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Назовите и охарактеризуйте формы </w:t>
      </w:r>
      <w:proofErr w:type="spellStart"/>
      <w:r w:rsidRPr="001B1BAF">
        <w:rPr>
          <w:rFonts w:ascii="Times New Roman" w:eastAsia="Times New Roman" w:hAnsi="Times New Roman" w:cs="Times New Roman"/>
          <w:sz w:val="24"/>
          <w:szCs w:val="24"/>
        </w:rPr>
        <w:t>вненаучного</w:t>
      </w:r>
      <w:proofErr w:type="spellEnd"/>
      <w:r w:rsidRPr="001B1BAF">
        <w:rPr>
          <w:rFonts w:ascii="Times New Roman" w:eastAsia="Times New Roman" w:hAnsi="Times New Roman" w:cs="Times New Roman"/>
          <w:sz w:val="24"/>
          <w:szCs w:val="24"/>
        </w:rPr>
        <w:t xml:space="preserve"> знания.</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состоит отличие научного познания от обыденного?</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и охарактеризуйте формы научного познания.</w:t>
      </w:r>
    </w:p>
    <w:p w:rsidR="006A7D0E" w:rsidRPr="001B1BAF" w:rsidRDefault="006A7D0E" w:rsidP="006A7D0E">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социальные функции науки?</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12. Общество как развивающаяся система</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отличает общество от других систем?</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источники саморазвития общества?</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структура общества?</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исторические типы общества.</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Понятие общественно-экономической формации.</w:t>
      </w:r>
    </w:p>
    <w:p w:rsidR="006A7D0E" w:rsidRPr="001B1BAF" w:rsidRDefault="006A7D0E" w:rsidP="006A7D0E">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Роль материального производства в развитии общества.</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13. Общественное сознание: структура и основные функции</w:t>
      </w:r>
    </w:p>
    <w:p w:rsidR="006A7D0E" w:rsidRPr="001B1BAF" w:rsidRDefault="006A7D0E" w:rsidP="006A7D0E">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 вы объясните многообразие форм общественного сознания?</w:t>
      </w:r>
    </w:p>
    <w:p w:rsidR="006A7D0E" w:rsidRPr="001B1BAF" w:rsidRDefault="006A7D0E" w:rsidP="006A7D0E">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Уровни общественного сознания.</w:t>
      </w:r>
    </w:p>
    <w:p w:rsidR="006A7D0E" w:rsidRPr="001B1BAF" w:rsidRDefault="006A7D0E" w:rsidP="006A7D0E">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специфика религии как формы общественного сознания?</w:t>
      </w:r>
    </w:p>
    <w:p w:rsidR="006A7D0E" w:rsidRPr="001B1BAF" w:rsidRDefault="006A7D0E" w:rsidP="006A7D0E">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Каково взаимоотношение индивидуального и общественного сознания?</w:t>
      </w:r>
    </w:p>
    <w:p w:rsidR="006A7D0E" w:rsidRPr="001B1BAF" w:rsidRDefault="006A7D0E" w:rsidP="006A7D0E">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массовое сознание?</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14. Человек: его сущность и предназначение</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индивид, личность, индивидуальность?</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основные типы личности?</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такое ценность человека?</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Любой ли человек (индивид) может быть определен как личность?</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Личность и ее свобода в зеркале мировых религий.</w:t>
      </w:r>
    </w:p>
    <w:p w:rsidR="006A7D0E" w:rsidRPr="001B1BAF" w:rsidRDefault="006A7D0E" w:rsidP="006A7D0E">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Диалектика свободы и ответственности личности на современном этапе развития мировой цивилизации.</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15. Глобальные проблемы современности</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глобальные проблемы современности?</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Почему проблемы получили название «глобальные»?</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угрожает современному человечеству?</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состоит глобальный кризис наших дней?</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экология?</w:t>
      </w:r>
    </w:p>
    <w:p w:rsidR="006A7D0E" w:rsidRPr="001B1BAF" w:rsidRDefault="006A7D0E" w:rsidP="006A7D0E">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пути выхода из глобального кризиса?</w:t>
      </w:r>
    </w:p>
    <w:p w:rsidR="006A7D0E" w:rsidRPr="00F1664E" w:rsidRDefault="006A7D0E" w:rsidP="006A7D0E">
      <w:pPr>
        <w:widowControl w:val="0"/>
        <w:shd w:val="clear" w:color="auto" w:fill="FFFFFF"/>
        <w:tabs>
          <w:tab w:val="left" w:leader="underscore" w:pos="3499"/>
        </w:tabs>
        <w:autoSpaceDE w:val="0"/>
        <w:autoSpaceDN w:val="0"/>
        <w:adjustRightInd w:val="0"/>
        <w:spacing w:after="0" w:line="240" w:lineRule="auto"/>
        <w:ind w:left="163"/>
        <w:jc w:val="both"/>
        <w:rPr>
          <w:rFonts w:ascii="Times New Roman" w:eastAsia="Times New Roman" w:hAnsi="Times New Roman" w:cs="Times New Roman"/>
          <w:b/>
          <w:sz w:val="24"/>
          <w:szCs w:val="24"/>
        </w:rPr>
      </w:pPr>
      <w:r w:rsidRPr="00F1664E">
        <w:rPr>
          <w:rFonts w:ascii="Times New Roman" w:eastAsia="Times New Roman" w:hAnsi="Times New Roman" w:cs="Times New Roman"/>
          <w:b/>
          <w:sz w:val="24"/>
          <w:szCs w:val="24"/>
        </w:rPr>
        <w:lastRenderedPageBreak/>
        <w:t>Критерии оценки:</w:t>
      </w:r>
    </w:p>
    <w:p w:rsidR="006A7D0E" w:rsidRPr="00281EDE" w:rsidRDefault="006A7D0E" w:rsidP="006A7D0E">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«отлично»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6A7D0E" w:rsidRPr="00281EDE" w:rsidRDefault="006A7D0E" w:rsidP="006A7D0E">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«хорошо»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6A7D0E" w:rsidRPr="00281EDE" w:rsidRDefault="006A7D0E" w:rsidP="006A7D0E">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«удовлетворительно» ставится, если тема освещена лишь частично, допущены фактические ошибки в содержании;</w:t>
      </w:r>
    </w:p>
    <w:p w:rsidR="006A7D0E" w:rsidRPr="00281EDE" w:rsidRDefault="006A7D0E" w:rsidP="006A7D0E">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«неудовлетворительно» ставится, если тема не раскрыта, обнаруживается существенное непонимание проблемы.</w:t>
      </w:r>
    </w:p>
    <w:p w:rsidR="006A7D0E" w:rsidRPr="00281EDE" w:rsidRDefault="006A7D0E" w:rsidP="006A7D0E">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Pr="001B1BAF" w:rsidRDefault="006A7D0E" w:rsidP="006A7D0E">
      <w:pPr>
        <w:widowControl w:val="0"/>
        <w:shd w:val="clear" w:color="auto" w:fill="FFFFFF"/>
        <w:tabs>
          <w:tab w:val="left" w:leader="underscore" w:pos="3499"/>
        </w:tabs>
        <w:autoSpaceDE w:val="0"/>
        <w:autoSpaceDN w:val="0"/>
        <w:adjustRightInd w:val="0"/>
        <w:spacing w:after="0" w:line="240" w:lineRule="auto"/>
        <w:ind w:left="163"/>
        <w:jc w:val="both"/>
        <w:rPr>
          <w:rFonts w:ascii="Times New Roman" w:eastAsia="Times New Roman" w:hAnsi="Times New Roman" w:cs="Times New Roman"/>
          <w:sz w:val="24"/>
          <w:szCs w:val="24"/>
        </w:rPr>
      </w:pPr>
    </w:p>
    <w:p w:rsidR="006A7D0E" w:rsidRPr="00182377" w:rsidRDefault="006A7D0E" w:rsidP="006A7D0E">
      <w:pPr>
        <w:widowControl w:val="0"/>
        <w:shd w:val="clear" w:color="auto" w:fill="FFFFFF"/>
        <w:autoSpaceDE w:val="0"/>
        <w:autoSpaceDN w:val="0"/>
        <w:adjustRightInd w:val="0"/>
        <w:spacing w:after="0" w:line="240" w:lineRule="auto"/>
        <w:ind w:left="955"/>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955"/>
        <w:rPr>
          <w:rFonts w:ascii="Times New Roman" w:eastAsia="Times New Roman" w:hAnsi="Times New Roman" w:cs="Times New Roman"/>
          <w:sz w:val="28"/>
          <w:szCs w:val="28"/>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ТЕМЫ ЭССЕ (РЕФЕРАТОВ, ДОКЛАДОВ, СООБЩЕНИЙ)</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DD4065"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DD4065">
        <w:rPr>
          <w:rFonts w:ascii="Times New Roman" w:eastAsia="Times New Roman" w:hAnsi="Times New Roman" w:cs="Times New Roman"/>
          <w:b/>
          <w:sz w:val="24"/>
          <w:szCs w:val="24"/>
        </w:rPr>
        <w:t xml:space="preserve">Контролируемая тема – </w:t>
      </w:r>
      <w:r w:rsidRPr="00DD4065">
        <w:rPr>
          <w:rFonts w:ascii="Times New Roman" w:eastAsia="Times New Roman" w:hAnsi="Times New Roman" w:cs="Times New Roman"/>
          <w:b/>
          <w:sz w:val="28"/>
          <w:szCs w:val="28"/>
        </w:rPr>
        <w:t>Античная философия и философская мысль эпохи Средневековья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 Дискуссия о происхождении философии.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2. Роль городской культуры в формировании философского мышления.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3. Мифология и философия как формы духовного освоения мира.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Религиозно-философские мотивы в эпосе Древней Греции.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FE7A53">
        <w:rPr>
          <w:rFonts w:ascii="Times New Roman" w:eastAsia="Times New Roman" w:hAnsi="Times New Roman" w:cs="Times New Roman"/>
          <w:color w:val="000000"/>
          <w:sz w:val="28"/>
          <w:szCs w:val="28"/>
        </w:rPr>
        <w:t>. Представления древнегреческой философии о космосе и человеке (по работам А.Ф. Лосева). Влияние идеи космоса на художественное мышление античности.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FE7A53">
        <w:rPr>
          <w:rFonts w:ascii="Times New Roman" w:eastAsia="Times New Roman" w:hAnsi="Times New Roman" w:cs="Times New Roman"/>
          <w:color w:val="000000"/>
          <w:sz w:val="28"/>
          <w:szCs w:val="28"/>
        </w:rPr>
        <w:t xml:space="preserve">. Учение </w:t>
      </w:r>
      <w:proofErr w:type="spellStart"/>
      <w:r w:rsidRPr="00FE7A53">
        <w:rPr>
          <w:rFonts w:ascii="Times New Roman" w:eastAsia="Times New Roman" w:hAnsi="Times New Roman" w:cs="Times New Roman"/>
          <w:color w:val="000000"/>
          <w:sz w:val="28"/>
          <w:szCs w:val="28"/>
        </w:rPr>
        <w:t>Парменида</w:t>
      </w:r>
      <w:proofErr w:type="spellEnd"/>
      <w:r w:rsidRPr="00FE7A53">
        <w:rPr>
          <w:rFonts w:ascii="Times New Roman" w:eastAsia="Times New Roman" w:hAnsi="Times New Roman" w:cs="Times New Roman"/>
          <w:color w:val="000000"/>
          <w:sz w:val="28"/>
          <w:szCs w:val="28"/>
        </w:rPr>
        <w:t xml:space="preserve"> о бытии.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Pr="00FE7A53">
        <w:rPr>
          <w:rFonts w:ascii="Times New Roman" w:eastAsia="Times New Roman" w:hAnsi="Times New Roman" w:cs="Times New Roman"/>
          <w:color w:val="000000"/>
          <w:sz w:val="28"/>
          <w:szCs w:val="28"/>
        </w:rPr>
        <w:t>. Философский смысл апорий Зенона Элейского.</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FE7A53">
        <w:rPr>
          <w:rFonts w:ascii="Times New Roman" w:eastAsia="Times New Roman" w:hAnsi="Times New Roman" w:cs="Times New Roman"/>
          <w:color w:val="000000"/>
          <w:sz w:val="28"/>
          <w:szCs w:val="28"/>
        </w:rPr>
        <w:t>. Философское учение Пифагора о числе как первоначале мира.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Pr="00FE7A53">
        <w:rPr>
          <w:rFonts w:ascii="Times New Roman" w:eastAsia="Times New Roman" w:hAnsi="Times New Roman" w:cs="Times New Roman"/>
          <w:color w:val="000000"/>
          <w:sz w:val="28"/>
          <w:szCs w:val="28"/>
        </w:rPr>
        <w:t xml:space="preserve">. Трактовка </w:t>
      </w:r>
      <w:proofErr w:type="spellStart"/>
      <w:r w:rsidRPr="00FE7A53">
        <w:rPr>
          <w:rFonts w:ascii="Times New Roman" w:eastAsia="Times New Roman" w:hAnsi="Times New Roman" w:cs="Times New Roman"/>
          <w:color w:val="000000"/>
          <w:sz w:val="28"/>
          <w:szCs w:val="28"/>
        </w:rPr>
        <w:t>апейрона</w:t>
      </w:r>
      <w:proofErr w:type="spellEnd"/>
      <w:r w:rsidRPr="00FE7A53">
        <w:rPr>
          <w:rFonts w:ascii="Times New Roman" w:eastAsia="Times New Roman" w:hAnsi="Times New Roman" w:cs="Times New Roman"/>
          <w:color w:val="000000"/>
          <w:sz w:val="28"/>
          <w:szCs w:val="28"/>
        </w:rPr>
        <w:t xml:space="preserve"> Анаксимандром.</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0</w:t>
      </w:r>
      <w:r w:rsidRPr="00FE7A53">
        <w:rPr>
          <w:rFonts w:ascii="Times New Roman" w:eastAsia="Times New Roman" w:hAnsi="Times New Roman" w:cs="Times New Roman"/>
          <w:color w:val="000000"/>
          <w:sz w:val="28"/>
          <w:szCs w:val="28"/>
        </w:rPr>
        <w:t>. Отношение Платона к художественному творчеству и искусству.</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1</w:t>
      </w:r>
      <w:r w:rsidRPr="00FE7A53">
        <w:rPr>
          <w:rFonts w:ascii="Times New Roman" w:eastAsia="Times New Roman" w:hAnsi="Times New Roman" w:cs="Times New Roman"/>
          <w:color w:val="000000"/>
          <w:sz w:val="28"/>
          <w:szCs w:val="28"/>
        </w:rPr>
        <w:t>. Теория государства в философии Платона.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2</w:t>
      </w:r>
      <w:r w:rsidRPr="00FE7A53">
        <w:rPr>
          <w:rFonts w:ascii="Times New Roman" w:eastAsia="Times New Roman" w:hAnsi="Times New Roman" w:cs="Times New Roman"/>
          <w:color w:val="000000"/>
          <w:sz w:val="28"/>
          <w:szCs w:val="28"/>
        </w:rPr>
        <w:t>. Значение платоновской теории идей для осмысления современного дизайна.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3</w:t>
      </w:r>
      <w:r w:rsidRPr="00FE7A53">
        <w:rPr>
          <w:rFonts w:ascii="Times New Roman" w:eastAsia="Times New Roman" w:hAnsi="Times New Roman" w:cs="Times New Roman"/>
          <w:color w:val="000000"/>
          <w:sz w:val="28"/>
          <w:szCs w:val="28"/>
        </w:rPr>
        <w:t>. Основные гносеологические и этические проблемы философии Сократа. Влияние идей Сократа на развитие античной философской мысли.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Учение Аристотеля о четырех видах причин. Трактовка формы.</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r w:rsidRPr="00FE7A53">
        <w:rPr>
          <w:rFonts w:ascii="Times New Roman" w:eastAsia="Times New Roman" w:hAnsi="Times New Roman" w:cs="Times New Roman"/>
          <w:color w:val="000000"/>
          <w:sz w:val="28"/>
          <w:szCs w:val="28"/>
        </w:rPr>
        <w:t>. Этические взгляды Аристотеля. Учение о воспитании.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r w:rsidRPr="00FE7A53">
        <w:rPr>
          <w:rFonts w:ascii="Times New Roman" w:eastAsia="Times New Roman" w:hAnsi="Times New Roman" w:cs="Times New Roman"/>
          <w:color w:val="000000"/>
          <w:sz w:val="28"/>
          <w:szCs w:val="28"/>
        </w:rPr>
        <w:t>. Поэтика Аристотеля. Понятие «</w:t>
      </w:r>
      <w:proofErr w:type="spellStart"/>
      <w:r w:rsidRPr="00FE7A53">
        <w:rPr>
          <w:rFonts w:ascii="Times New Roman" w:eastAsia="Times New Roman" w:hAnsi="Times New Roman" w:cs="Times New Roman"/>
          <w:color w:val="000000"/>
          <w:sz w:val="28"/>
          <w:szCs w:val="28"/>
        </w:rPr>
        <w:t>мимезис</w:t>
      </w:r>
      <w:proofErr w:type="spellEnd"/>
      <w:r w:rsidRPr="00FE7A53">
        <w:rPr>
          <w:rFonts w:ascii="Times New Roman" w:eastAsia="Times New Roman" w:hAnsi="Times New Roman" w:cs="Times New Roman"/>
          <w:color w:val="000000"/>
          <w:sz w:val="28"/>
          <w:szCs w:val="28"/>
        </w:rPr>
        <w:t>» в эстетике Аристотеля.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r w:rsidRPr="00FE7A53">
        <w:rPr>
          <w:rFonts w:ascii="Times New Roman" w:eastAsia="Times New Roman" w:hAnsi="Times New Roman" w:cs="Times New Roman"/>
          <w:color w:val="000000"/>
          <w:sz w:val="28"/>
          <w:szCs w:val="28"/>
        </w:rPr>
        <w:t>. Понятие «энтелехия» в философии Аристотеля.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r w:rsidRPr="00FE7A53">
        <w:rPr>
          <w:rFonts w:ascii="Times New Roman" w:eastAsia="Times New Roman" w:hAnsi="Times New Roman" w:cs="Times New Roman"/>
          <w:color w:val="000000"/>
          <w:sz w:val="28"/>
          <w:szCs w:val="28"/>
        </w:rPr>
        <w:t>. Архитектура и скульптура Древней Греции в свете учения Платона об искусстве.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r w:rsidRPr="00FE7A53">
        <w:rPr>
          <w:rFonts w:ascii="Times New Roman" w:eastAsia="Times New Roman" w:hAnsi="Times New Roman" w:cs="Times New Roman"/>
          <w:color w:val="000000"/>
          <w:sz w:val="28"/>
          <w:szCs w:val="28"/>
        </w:rPr>
        <w:t>. Драматургия Древней Греции в свете учения Аристотеля об искусстве.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r w:rsidRPr="00FE7A53">
        <w:rPr>
          <w:rFonts w:ascii="Times New Roman" w:eastAsia="Times New Roman" w:hAnsi="Times New Roman" w:cs="Times New Roman"/>
          <w:color w:val="000000"/>
          <w:sz w:val="28"/>
          <w:szCs w:val="28"/>
        </w:rPr>
        <w:t>. Философское содержание поэмы Лукреция «О природе вещей».</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1</w:t>
      </w:r>
      <w:r w:rsidRPr="00FE7A53">
        <w:rPr>
          <w:rFonts w:ascii="Times New Roman" w:eastAsia="Times New Roman" w:hAnsi="Times New Roman" w:cs="Times New Roman"/>
          <w:color w:val="000000"/>
          <w:sz w:val="28"/>
          <w:szCs w:val="28"/>
        </w:rPr>
        <w:t>. Идеал человека в философии стоиков.</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2</w:t>
      </w:r>
      <w:r w:rsidRPr="00FE7A53">
        <w:rPr>
          <w:rFonts w:ascii="Times New Roman" w:eastAsia="Times New Roman" w:hAnsi="Times New Roman" w:cs="Times New Roman"/>
          <w:color w:val="000000"/>
          <w:sz w:val="28"/>
          <w:szCs w:val="28"/>
        </w:rPr>
        <w:t>. Основные мотивы «Исповеди» Августина Блаженного.</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lastRenderedPageBreak/>
        <w:t>2</w:t>
      </w:r>
      <w:r>
        <w:rPr>
          <w:rFonts w:ascii="Times New Roman" w:eastAsia="Times New Roman" w:hAnsi="Times New Roman" w:cs="Times New Roman"/>
          <w:color w:val="000000"/>
          <w:sz w:val="28"/>
          <w:szCs w:val="28"/>
        </w:rPr>
        <w:t>3</w:t>
      </w:r>
      <w:r w:rsidRPr="00FE7A53">
        <w:rPr>
          <w:rFonts w:ascii="Times New Roman" w:eastAsia="Times New Roman" w:hAnsi="Times New Roman" w:cs="Times New Roman"/>
          <w:color w:val="000000"/>
          <w:sz w:val="28"/>
          <w:szCs w:val="28"/>
        </w:rPr>
        <w:t xml:space="preserve">. Соотношение мистического и рационального в философии </w:t>
      </w:r>
      <w:proofErr w:type="spellStart"/>
      <w:r w:rsidRPr="00FE7A53">
        <w:rPr>
          <w:rFonts w:ascii="Times New Roman" w:eastAsia="Times New Roman" w:hAnsi="Times New Roman" w:cs="Times New Roman"/>
          <w:color w:val="000000"/>
          <w:sz w:val="28"/>
          <w:szCs w:val="28"/>
        </w:rPr>
        <w:t>МейстераЭкхарта</w:t>
      </w:r>
      <w:proofErr w:type="spellEnd"/>
      <w:r w:rsidRPr="00FE7A53">
        <w:rPr>
          <w:rFonts w:ascii="Times New Roman" w:eastAsia="Times New Roman" w:hAnsi="Times New Roman" w:cs="Times New Roman"/>
          <w:color w:val="000000"/>
          <w:sz w:val="28"/>
          <w:szCs w:val="28"/>
        </w:rPr>
        <w:t>.</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xml:space="preserve">. Символика православного храма как отражение христианского </w:t>
      </w:r>
      <w:proofErr w:type="spellStart"/>
      <w:r w:rsidRPr="00FE7A53">
        <w:rPr>
          <w:rFonts w:ascii="Times New Roman" w:eastAsia="Times New Roman" w:hAnsi="Times New Roman" w:cs="Times New Roman"/>
          <w:color w:val="000000"/>
          <w:sz w:val="28"/>
          <w:szCs w:val="28"/>
        </w:rPr>
        <w:t>мировозрения</w:t>
      </w:r>
      <w:proofErr w:type="spellEnd"/>
      <w:r w:rsidRPr="00FE7A53">
        <w:rPr>
          <w:rFonts w:ascii="Times New Roman" w:eastAsia="Times New Roman" w:hAnsi="Times New Roman" w:cs="Times New Roman"/>
          <w:color w:val="000000"/>
          <w:sz w:val="28"/>
          <w:szCs w:val="28"/>
        </w:rPr>
        <w:t>.</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5</w:t>
      </w:r>
      <w:r w:rsidRPr="00FE7A53">
        <w:rPr>
          <w:rFonts w:ascii="Times New Roman" w:eastAsia="Times New Roman" w:hAnsi="Times New Roman" w:cs="Times New Roman"/>
          <w:color w:val="000000"/>
          <w:sz w:val="28"/>
          <w:szCs w:val="28"/>
        </w:rPr>
        <w:t>. Готический собор как отражение средневековых представлений о мире и боге.</w:t>
      </w:r>
    </w:p>
    <w:p w:rsidR="006A7D0E" w:rsidRDefault="006A7D0E" w:rsidP="006A7D0E">
      <w:pPr>
        <w:spacing w:after="0" w:line="240" w:lineRule="auto"/>
        <w:jc w:val="both"/>
        <w:rPr>
          <w:rFonts w:ascii="Times New Roman" w:eastAsia="Times New Roman" w:hAnsi="Times New Roman" w:cs="Times New Roman"/>
          <w:color w:val="000000"/>
          <w:sz w:val="28"/>
          <w:szCs w:val="28"/>
        </w:rPr>
      </w:pPr>
    </w:p>
    <w:p w:rsidR="006A7D0E" w:rsidRPr="00DD4065"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DD4065">
        <w:rPr>
          <w:rFonts w:ascii="Times New Roman" w:eastAsia="Times New Roman" w:hAnsi="Times New Roman" w:cs="Times New Roman"/>
          <w:b/>
          <w:sz w:val="24"/>
          <w:szCs w:val="24"/>
        </w:rPr>
        <w:t xml:space="preserve">Контролируемая тема – </w:t>
      </w:r>
      <w:r w:rsidRPr="00DD4065">
        <w:rPr>
          <w:rFonts w:ascii="Times New Roman" w:eastAsia="Times New Roman" w:hAnsi="Times New Roman" w:cs="Times New Roman"/>
          <w:b/>
          <w:sz w:val="28"/>
          <w:szCs w:val="28"/>
        </w:rPr>
        <w:t>Философия Нового времени. Немецкая классическая философия.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FE7A53">
        <w:rPr>
          <w:rFonts w:ascii="Times New Roman" w:eastAsia="Times New Roman" w:hAnsi="Times New Roman" w:cs="Times New Roman"/>
          <w:color w:val="000000"/>
          <w:sz w:val="28"/>
          <w:szCs w:val="28"/>
        </w:rPr>
        <w:t>. Становление новой парадигмы европейского мышления в философии ХVII в. (Ф. Бэкон, Б. Спиноза).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FE7A53">
        <w:rPr>
          <w:rFonts w:ascii="Times New Roman" w:eastAsia="Times New Roman" w:hAnsi="Times New Roman" w:cs="Times New Roman"/>
          <w:color w:val="000000"/>
          <w:sz w:val="28"/>
          <w:szCs w:val="28"/>
        </w:rPr>
        <w:t>. Учение Р. Декарта о четырех правилах метода (по работе «Рассуждение о методе»).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3. Основные проблемы эмпиризма Нового времени.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Теория общественного договора в философии Просвещения.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FE7A53">
        <w:rPr>
          <w:rFonts w:ascii="Times New Roman" w:eastAsia="Times New Roman" w:hAnsi="Times New Roman" w:cs="Times New Roman"/>
          <w:color w:val="000000"/>
          <w:sz w:val="28"/>
          <w:szCs w:val="28"/>
        </w:rPr>
        <w:t>. Трактовка прекрасного в философии И. Канта.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FE7A53">
        <w:rPr>
          <w:rFonts w:ascii="Times New Roman" w:eastAsia="Times New Roman" w:hAnsi="Times New Roman" w:cs="Times New Roman"/>
          <w:color w:val="000000"/>
          <w:sz w:val="28"/>
          <w:szCs w:val="28"/>
        </w:rPr>
        <w:t>. Учение И. Канта о возвышенном.</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Pr="00FE7A53">
        <w:rPr>
          <w:rFonts w:ascii="Times New Roman" w:eastAsia="Times New Roman" w:hAnsi="Times New Roman" w:cs="Times New Roman"/>
          <w:color w:val="000000"/>
          <w:sz w:val="28"/>
          <w:szCs w:val="28"/>
        </w:rPr>
        <w:t>. Учение И. Канта о вкусе.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FE7A53">
        <w:rPr>
          <w:rFonts w:ascii="Times New Roman" w:eastAsia="Times New Roman" w:hAnsi="Times New Roman" w:cs="Times New Roman"/>
          <w:color w:val="000000"/>
          <w:sz w:val="28"/>
          <w:szCs w:val="28"/>
        </w:rPr>
        <w:t>. Учение Ф. Шеллинга о «художественном гении».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Pr="00FE7A53">
        <w:rPr>
          <w:rFonts w:ascii="Times New Roman" w:eastAsia="Times New Roman" w:hAnsi="Times New Roman" w:cs="Times New Roman"/>
          <w:color w:val="000000"/>
          <w:sz w:val="28"/>
          <w:szCs w:val="28"/>
        </w:rPr>
        <w:t xml:space="preserve"> Эстетика Ф. Шеллинга и художественная практика немецкого романтизма.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Pr="00FE7A53">
        <w:rPr>
          <w:rFonts w:ascii="Times New Roman" w:eastAsia="Times New Roman" w:hAnsi="Times New Roman" w:cs="Times New Roman"/>
          <w:color w:val="000000"/>
          <w:sz w:val="28"/>
          <w:szCs w:val="28"/>
        </w:rPr>
        <w:t>. Этика Л. Фейербаха как «религия любви».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Pr="00FE7A53">
        <w:rPr>
          <w:rFonts w:ascii="Times New Roman" w:eastAsia="Times New Roman" w:hAnsi="Times New Roman" w:cs="Times New Roman"/>
          <w:color w:val="000000"/>
          <w:sz w:val="28"/>
          <w:szCs w:val="28"/>
        </w:rPr>
        <w:t>. Эстетическая система Г. Гегеля. Прекрасное как идеал. Виды и жанры искусства.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Pr="00FE7A53">
        <w:rPr>
          <w:rFonts w:ascii="Times New Roman" w:eastAsia="Times New Roman" w:hAnsi="Times New Roman" w:cs="Times New Roman"/>
          <w:color w:val="000000"/>
          <w:sz w:val="28"/>
          <w:szCs w:val="28"/>
        </w:rPr>
        <w:t xml:space="preserve"> И.В. Гете об искусстве. Учение о гении и антиципации.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Pr="00FE7A53">
        <w:rPr>
          <w:rFonts w:ascii="Times New Roman" w:eastAsia="Times New Roman" w:hAnsi="Times New Roman" w:cs="Times New Roman"/>
          <w:color w:val="000000"/>
          <w:sz w:val="28"/>
          <w:szCs w:val="28"/>
        </w:rPr>
        <w:t>. Диалектика и философская проблематика «Фауста» И.В. Гете.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r w:rsidRPr="00FE7A53">
        <w:rPr>
          <w:rFonts w:ascii="Times New Roman" w:eastAsia="Times New Roman" w:hAnsi="Times New Roman" w:cs="Times New Roman"/>
          <w:color w:val="000000"/>
          <w:sz w:val="28"/>
          <w:szCs w:val="28"/>
        </w:rPr>
        <w:t>. Ф. Шиллер о наивной и сентиментальной поэзии.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r w:rsidRPr="00FE7A53">
        <w:rPr>
          <w:rFonts w:ascii="Times New Roman" w:eastAsia="Times New Roman" w:hAnsi="Times New Roman" w:cs="Times New Roman"/>
          <w:color w:val="000000"/>
          <w:sz w:val="28"/>
          <w:szCs w:val="28"/>
        </w:rPr>
        <w:t xml:space="preserve">. Архитектурные теории классицизма и </w:t>
      </w:r>
      <w:proofErr w:type="gramStart"/>
      <w:r w:rsidRPr="00FE7A53">
        <w:rPr>
          <w:rFonts w:ascii="Times New Roman" w:eastAsia="Times New Roman" w:hAnsi="Times New Roman" w:cs="Times New Roman"/>
          <w:color w:val="000000"/>
          <w:sz w:val="28"/>
          <w:szCs w:val="28"/>
        </w:rPr>
        <w:t>западно-европейская</w:t>
      </w:r>
      <w:proofErr w:type="gramEnd"/>
      <w:r w:rsidRPr="00FE7A53">
        <w:rPr>
          <w:rFonts w:ascii="Times New Roman" w:eastAsia="Times New Roman" w:hAnsi="Times New Roman" w:cs="Times New Roman"/>
          <w:color w:val="000000"/>
          <w:sz w:val="28"/>
          <w:szCs w:val="28"/>
        </w:rPr>
        <w:t xml:space="preserve"> (русская) архитектура XVII-ХVIII вв.</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r w:rsidRPr="00FE7A53">
        <w:rPr>
          <w:rFonts w:ascii="Times New Roman" w:eastAsia="Times New Roman" w:hAnsi="Times New Roman" w:cs="Times New Roman"/>
          <w:color w:val="000000"/>
          <w:sz w:val="28"/>
          <w:szCs w:val="28"/>
        </w:rPr>
        <w:t>. Философия романтизма об искусстве.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r w:rsidRPr="00FE7A53">
        <w:rPr>
          <w:rFonts w:ascii="Times New Roman" w:eastAsia="Times New Roman" w:hAnsi="Times New Roman" w:cs="Times New Roman"/>
          <w:color w:val="000000"/>
          <w:sz w:val="28"/>
          <w:szCs w:val="28"/>
        </w:rPr>
        <w:t>. Национальные особенности и основные проблемы русской философии.</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r w:rsidRPr="00FE7A53">
        <w:rPr>
          <w:rFonts w:ascii="Times New Roman" w:eastAsia="Times New Roman" w:hAnsi="Times New Roman" w:cs="Times New Roman"/>
          <w:color w:val="000000"/>
          <w:sz w:val="28"/>
          <w:szCs w:val="28"/>
        </w:rPr>
        <w:t>. Понимание красоты в русской философии (на конкретном примере).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r w:rsidRPr="00FE7A53">
        <w:rPr>
          <w:rFonts w:ascii="Times New Roman" w:eastAsia="Times New Roman" w:hAnsi="Times New Roman" w:cs="Times New Roman"/>
          <w:color w:val="000000"/>
          <w:sz w:val="28"/>
          <w:szCs w:val="28"/>
        </w:rPr>
        <w:t>. Трактовка искусства в философии А. Шопенгауэра и ее влияние на творчество Р. Вагнера.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r w:rsidRPr="00FE7A53">
        <w:rPr>
          <w:rFonts w:ascii="Times New Roman" w:eastAsia="Times New Roman" w:hAnsi="Times New Roman" w:cs="Times New Roman"/>
          <w:color w:val="000000"/>
          <w:sz w:val="28"/>
          <w:szCs w:val="28"/>
        </w:rPr>
        <w:t>. Нравственная проблематика в работах Ф. Ницше и Ф.М. Достоевского.</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r w:rsidRPr="00FE7A53">
        <w:rPr>
          <w:rFonts w:ascii="Times New Roman" w:eastAsia="Times New Roman" w:hAnsi="Times New Roman" w:cs="Times New Roman"/>
          <w:color w:val="000000"/>
          <w:sz w:val="28"/>
          <w:szCs w:val="28"/>
        </w:rPr>
        <w:t>. Учение о ценностях в философии неокантианства.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r w:rsidRPr="00FE7A53">
        <w:rPr>
          <w:rFonts w:ascii="Times New Roman" w:eastAsia="Times New Roman" w:hAnsi="Times New Roman" w:cs="Times New Roman"/>
          <w:color w:val="000000"/>
          <w:sz w:val="28"/>
          <w:szCs w:val="28"/>
        </w:rPr>
        <w:t>. Проблемы культуры и цивилизации в философии О. Шпенглера. Использование идей О. Шпенглера при анализе стилевых процессов в архитектуре и дизайне.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r w:rsidRPr="00FE7A53">
        <w:rPr>
          <w:rFonts w:ascii="Times New Roman" w:eastAsia="Times New Roman" w:hAnsi="Times New Roman" w:cs="Times New Roman"/>
          <w:color w:val="000000"/>
          <w:sz w:val="28"/>
          <w:szCs w:val="28"/>
        </w:rPr>
        <w:t>. Философия позитивизма и искусство второй половины ХIХ в.</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r w:rsidRPr="00FE7A53">
        <w:rPr>
          <w:rFonts w:ascii="Times New Roman" w:eastAsia="Times New Roman" w:hAnsi="Times New Roman" w:cs="Times New Roman"/>
          <w:color w:val="000000"/>
          <w:sz w:val="28"/>
          <w:szCs w:val="28"/>
        </w:rPr>
        <w:t xml:space="preserve">. Феноменологический анализ архитектуры в философии Р. </w:t>
      </w:r>
      <w:proofErr w:type="spellStart"/>
      <w:r w:rsidRPr="00FE7A53">
        <w:rPr>
          <w:rFonts w:ascii="Times New Roman" w:eastAsia="Times New Roman" w:hAnsi="Times New Roman" w:cs="Times New Roman"/>
          <w:color w:val="000000"/>
          <w:sz w:val="28"/>
          <w:szCs w:val="28"/>
        </w:rPr>
        <w:t>Ингардена</w:t>
      </w:r>
      <w:proofErr w:type="spellEnd"/>
      <w:r w:rsidRPr="00FE7A53">
        <w:rPr>
          <w:rFonts w:ascii="Times New Roman" w:eastAsia="Times New Roman" w:hAnsi="Times New Roman" w:cs="Times New Roman"/>
          <w:color w:val="000000"/>
          <w:sz w:val="28"/>
          <w:szCs w:val="28"/>
        </w:rPr>
        <w:t>.</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r w:rsidRPr="00FE7A53">
        <w:rPr>
          <w:rFonts w:ascii="Times New Roman" w:eastAsia="Times New Roman" w:hAnsi="Times New Roman" w:cs="Times New Roman"/>
          <w:color w:val="000000"/>
          <w:sz w:val="28"/>
          <w:szCs w:val="28"/>
        </w:rPr>
        <w:t>. Человек и мир в философии А. Бергсона.</w:t>
      </w:r>
    </w:p>
    <w:p w:rsidR="006A7D0E" w:rsidRDefault="006A7D0E" w:rsidP="006A7D0E">
      <w:pPr>
        <w:spacing w:after="0" w:line="240" w:lineRule="auto"/>
        <w:jc w:val="both"/>
        <w:rPr>
          <w:rFonts w:ascii="Times New Roman" w:eastAsia="Times New Roman" w:hAnsi="Times New Roman" w:cs="Times New Roman"/>
          <w:color w:val="000000"/>
          <w:sz w:val="28"/>
          <w:szCs w:val="28"/>
        </w:rPr>
      </w:pPr>
    </w:p>
    <w:p w:rsidR="006A7D0E" w:rsidRPr="00DD4065"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DD4065">
        <w:rPr>
          <w:rFonts w:ascii="Times New Roman" w:eastAsia="Times New Roman" w:hAnsi="Times New Roman" w:cs="Times New Roman"/>
          <w:b/>
          <w:sz w:val="24"/>
          <w:szCs w:val="24"/>
        </w:rPr>
        <w:t xml:space="preserve">Контролируемая тема – </w:t>
      </w:r>
      <w:r w:rsidRPr="006F1321">
        <w:rPr>
          <w:rFonts w:ascii="Times New Roman" w:eastAsia="Times New Roman" w:hAnsi="Times New Roman" w:cs="Times New Roman"/>
          <w:b/>
          <w:sz w:val="28"/>
          <w:szCs w:val="28"/>
        </w:rPr>
        <w:t>Русская религиозно-идеалистическая философия.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FE7A53">
        <w:rPr>
          <w:rFonts w:ascii="Times New Roman" w:eastAsia="Times New Roman" w:hAnsi="Times New Roman" w:cs="Times New Roman"/>
          <w:color w:val="000000"/>
          <w:sz w:val="28"/>
          <w:szCs w:val="28"/>
        </w:rPr>
        <w:t>. Эстетические взгляды Вл. Соловьева.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FE7A53">
        <w:rPr>
          <w:rFonts w:ascii="Times New Roman" w:eastAsia="Times New Roman" w:hAnsi="Times New Roman" w:cs="Times New Roman"/>
          <w:color w:val="000000"/>
          <w:sz w:val="28"/>
          <w:szCs w:val="28"/>
        </w:rPr>
        <w:t>. Эстетические взгляды П.А. Флоренского (по работе "Иконостас").</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w:t>
      </w:r>
      <w:r w:rsidRPr="00FE7A53">
        <w:rPr>
          <w:rFonts w:ascii="Times New Roman" w:eastAsia="Times New Roman" w:hAnsi="Times New Roman" w:cs="Times New Roman"/>
          <w:color w:val="000000"/>
          <w:sz w:val="28"/>
          <w:szCs w:val="28"/>
        </w:rPr>
        <w:t xml:space="preserve">. Учение </w:t>
      </w:r>
      <w:proofErr w:type="spellStart"/>
      <w:r w:rsidRPr="00FE7A53">
        <w:rPr>
          <w:rFonts w:ascii="Times New Roman" w:eastAsia="Times New Roman" w:hAnsi="Times New Roman" w:cs="Times New Roman"/>
          <w:color w:val="000000"/>
          <w:sz w:val="28"/>
          <w:szCs w:val="28"/>
        </w:rPr>
        <w:t>П.А.Флоренского</w:t>
      </w:r>
      <w:proofErr w:type="spellEnd"/>
      <w:r w:rsidRPr="00FE7A53">
        <w:rPr>
          <w:rFonts w:ascii="Times New Roman" w:eastAsia="Times New Roman" w:hAnsi="Times New Roman" w:cs="Times New Roman"/>
          <w:color w:val="000000"/>
          <w:sz w:val="28"/>
          <w:szCs w:val="28"/>
        </w:rPr>
        <w:t xml:space="preserve"> о цвете.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Эстетическая теория русского символизма.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FE7A53">
        <w:rPr>
          <w:rFonts w:ascii="Times New Roman" w:eastAsia="Times New Roman" w:hAnsi="Times New Roman" w:cs="Times New Roman"/>
          <w:color w:val="000000"/>
          <w:sz w:val="28"/>
          <w:szCs w:val="28"/>
        </w:rPr>
        <w:t>. Н.А. Бердяев о кризисе искусства начала XX в.</w:t>
      </w:r>
    </w:p>
    <w:p w:rsidR="006A7D0E" w:rsidRDefault="006A7D0E" w:rsidP="006A7D0E">
      <w:pPr>
        <w:spacing w:after="0" w:line="240" w:lineRule="auto"/>
        <w:jc w:val="both"/>
        <w:rPr>
          <w:rFonts w:ascii="Times New Roman" w:eastAsia="Times New Roman" w:hAnsi="Times New Roman" w:cs="Times New Roman"/>
          <w:color w:val="000000"/>
          <w:sz w:val="28"/>
          <w:szCs w:val="28"/>
        </w:rPr>
      </w:pPr>
    </w:p>
    <w:p w:rsidR="006A7D0E" w:rsidRPr="00DD4065"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DD4065">
        <w:rPr>
          <w:rFonts w:ascii="Times New Roman" w:eastAsia="Times New Roman" w:hAnsi="Times New Roman" w:cs="Times New Roman"/>
          <w:b/>
          <w:sz w:val="24"/>
          <w:szCs w:val="24"/>
        </w:rPr>
        <w:t xml:space="preserve">Контролируемая тема – </w:t>
      </w:r>
      <w:r w:rsidRPr="006F1321">
        <w:rPr>
          <w:rFonts w:ascii="Times New Roman" w:eastAsia="Times New Roman" w:hAnsi="Times New Roman" w:cs="Times New Roman"/>
          <w:b/>
          <w:sz w:val="24"/>
          <w:szCs w:val="24"/>
        </w:rPr>
        <w:t>Современная философия</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FE7A53">
        <w:rPr>
          <w:rFonts w:ascii="Times New Roman" w:eastAsia="Times New Roman" w:hAnsi="Times New Roman" w:cs="Times New Roman"/>
          <w:color w:val="000000"/>
          <w:sz w:val="28"/>
          <w:szCs w:val="28"/>
        </w:rPr>
        <w:t>. Влияние философии экзистенциализма на искусство ХХ в.</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FE7A53">
        <w:rPr>
          <w:rFonts w:ascii="Times New Roman" w:eastAsia="Times New Roman" w:hAnsi="Times New Roman" w:cs="Times New Roman"/>
          <w:color w:val="000000"/>
          <w:sz w:val="28"/>
          <w:szCs w:val="28"/>
        </w:rPr>
        <w:t>. М. Хайдеггер о художественном творчестве.</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FE7A53">
        <w:rPr>
          <w:rFonts w:ascii="Times New Roman" w:eastAsia="Times New Roman" w:hAnsi="Times New Roman" w:cs="Times New Roman"/>
          <w:color w:val="000000"/>
          <w:sz w:val="28"/>
          <w:szCs w:val="28"/>
        </w:rPr>
        <w:t>. Онтологическая концепция М. Хайдеггера.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FE7A53">
        <w:rPr>
          <w:rFonts w:ascii="Times New Roman" w:eastAsia="Times New Roman" w:hAnsi="Times New Roman" w:cs="Times New Roman"/>
          <w:color w:val="000000"/>
          <w:sz w:val="28"/>
          <w:szCs w:val="28"/>
        </w:rPr>
        <w:t>. Проблема свободы человека в философии Ж.П. Сартра.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FE7A53">
        <w:rPr>
          <w:rFonts w:ascii="Times New Roman" w:eastAsia="Times New Roman" w:hAnsi="Times New Roman" w:cs="Times New Roman"/>
          <w:color w:val="000000"/>
          <w:sz w:val="28"/>
          <w:szCs w:val="28"/>
        </w:rPr>
        <w:t>. Влияние философии психоанализа на литературу, искусство, кинематограф ХХ в. (по работам З. Фрейда, К.Г. Юнга).</w:t>
      </w:r>
    </w:p>
    <w:p w:rsidR="006A7D0E" w:rsidRPr="00FE7A53" w:rsidRDefault="006A7D0E" w:rsidP="006A7D0E">
      <w:pPr>
        <w:spacing w:after="0" w:line="240" w:lineRule="auto"/>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6. Влияние философии структурализма на искусство и архитектуру ХХ в.</w:t>
      </w:r>
    </w:p>
    <w:p w:rsidR="006A7D0E" w:rsidRDefault="006A7D0E" w:rsidP="006A7D0E">
      <w:pPr>
        <w:widowControl w:val="0"/>
        <w:shd w:val="clear" w:color="auto" w:fill="FFFFFF"/>
        <w:autoSpaceDE w:val="0"/>
        <w:autoSpaceDN w:val="0"/>
        <w:adjustRightInd w:val="0"/>
        <w:spacing w:after="0" w:line="240" w:lineRule="auto"/>
        <w:ind w:left="5" w:right="36"/>
        <w:rPr>
          <w:rFonts w:ascii="Times New Roman" w:eastAsia="Times New Roman" w:hAnsi="Times New Roman" w:cs="Times New Roman"/>
          <w:b/>
          <w:sz w:val="28"/>
          <w:szCs w:val="28"/>
        </w:rPr>
      </w:pPr>
    </w:p>
    <w:p w:rsidR="006A7D0E" w:rsidRDefault="006A7D0E" w:rsidP="006A7D0E">
      <w:pPr>
        <w:widowControl w:val="0"/>
        <w:shd w:val="clear" w:color="auto" w:fill="FFFFFF"/>
        <w:autoSpaceDE w:val="0"/>
        <w:autoSpaceDN w:val="0"/>
        <w:adjustRightInd w:val="0"/>
        <w:spacing w:after="0" w:line="240" w:lineRule="auto"/>
        <w:ind w:left="5" w:right="36"/>
        <w:rPr>
          <w:rFonts w:ascii="Times New Roman" w:eastAsia="Times New Roman" w:hAnsi="Times New Roman" w:cs="Times New Roman"/>
          <w:b/>
          <w:sz w:val="28"/>
          <w:szCs w:val="28"/>
        </w:rPr>
      </w:pPr>
    </w:p>
    <w:p w:rsidR="006A7D0E" w:rsidRPr="00FE7A53" w:rsidRDefault="006A7D0E" w:rsidP="006A7D0E">
      <w:pPr>
        <w:widowControl w:val="0"/>
        <w:shd w:val="clear" w:color="auto" w:fill="FFFFFF"/>
        <w:autoSpaceDE w:val="0"/>
        <w:autoSpaceDN w:val="0"/>
        <w:adjustRightInd w:val="0"/>
        <w:spacing w:after="0" w:line="240" w:lineRule="auto"/>
        <w:ind w:left="5" w:right="36"/>
        <w:rPr>
          <w:rFonts w:ascii="Times New Roman" w:eastAsia="Times New Roman" w:hAnsi="Times New Roman" w:cs="Times New Roman"/>
          <w:b/>
          <w:sz w:val="28"/>
          <w:szCs w:val="28"/>
        </w:rPr>
      </w:pPr>
      <w:r w:rsidRPr="00FE7A53">
        <w:rPr>
          <w:rFonts w:ascii="Times New Roman" w:eastAsia="Times New Roman" w:hAnsi="Times New Roman" w:cs="Times New Roman"/>
          <w:b/>
          <w:sz w:val="28"/>
          <w:szCs w:val="28"/>
        </w:rPr>
        <w:t xml:space="preserve">Краткие рекомендации к выполнению </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Важнейшая особенность вузовского обучения состоит в том, что основной формой овладения общенаучными и профессиональными знаниями является самостоятельная учебно-познавательная деятельность студентов. Как бы хорошо не усваивал студент знания по конспекту лекций и учебнику, этого недостаточно, чтобы основательно овладеть изучаемой наукой. Необходимо обращение к теоретическим работам. Естественно, что изучение такой литературы не может осуществляться во время аудиторных занятий, следовательно, это необходимо делать студентам самостоятельно.</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Обучение в вузе невозможно без навыков самостоятельной работы, без устойчивого стремления к постоянному пополнению, обновлению и совершенствованию знаний в процессе самостоятельной работы, в ходе которой студент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Этим не ограничивается огромное значение внеаудиторной самостоятельной учебно-познавательной деятельности студентов. Л.Н. Толстой справедливо отмечал, что знание только тогда знание, когда оно добыто путем самостоятельной работы собственной мысли. Преподаватель организует и направляет познавательную деятельность обучаемых, а её эффективность зависит от собственных усилий студентов, поэтому самостоятельный поиск знаний – отличительная черта обучения в вузе.</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 вузе существуют различные виды самостоятельной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подготовка к семинарским занятиям, зачетам, экзаменам;</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выполнение рефератов, индивидуальных заданий;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написание курсовых работ и проектов.</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 современных условиях, когда студентам доступны готовые рефераты в электронном (Интернет, CD-диски) или печатном (различные сборники) виде, возникает вопрос о том, нужен ли реферат как форма самостоятельной учебной деятельности студентов или необходимо искать другие формы.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lastRenderedPageBreak/>
        <w:t xml:space="preserve">Анализ методической литературы показывает, что реферат как форма самостоятельной учебной деятельности студентов в вузе представляет собой рассуждение на определенную тему на основе обзора литературы нескольких источников информации в целях доказательства или опровержения некоторой главной мысли (тезиса), в котором информация источников используется для аргументации, иллюстрации и т.д. Цель написания такого рассуждения – подготовить студентов к проведению собственного научного исследования и к правильному оформлению его описания в соответствии с требованиями.                              </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Задача студентов по этому виду интеллектуальной деятельности заключается в следующем:</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находить научную литературу по теме реферата;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работать с литературой, отбирая только ту информацию, которая соответствует теме реферата и помогает доказать тезисы;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анализировать проблему, факты, явления;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систематизировать и обобщать данные, делать выводы;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оценивать теоретическое и практическое значение рассматриваемой в реферате проблемы;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аргументировать свое мнение, оценки, выводы;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выстраивать логику изложения;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корректно указывать источник информации, автора излагаемой точки зрения;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правильно оформлять научную работу (ссылки, список использованной литературы, рисунки, таблицы).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Цели и задачи данного вида учебной деятельности студентов определяют требования, предъявляемые к реферату: 1) логическая последовательность изложения; 2) аргументированность оценок и выводов, доказанность тезиса; 3) ясность и простота изложения мыслей (отсутствие излишнего наукообразия); 4) самостоятельность изложения материала источников; 5) указание в самом тексте реферата на источник информации, на автора излагаемой точки зрения; 6) стилистическая правильность и выразительность (выбор языковых средств, соответствующих научному стилю речи); 7) правильность оформления текстового материала (цитаты, сноски, рисунки, таблицы, список литературы).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Самостоятельность студента при написании реферата проявляется в выборе темы, ракурса рассмотрения темы, источников для раскрытия темы, тезиса, аргументов для его доказательства, конкретной информации из источников, способа группировки и обобщения информации, структуры изложения, а также в обосновании выбора темы, в оценке ее актуальности, практического и теоретического значения, в выводах.</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Для подготовки и написания реферата студент должен использовать знания, навыки и умения, полученные им при изучении различных предметов гуманитарного цикла (философия, логика, Философия и др.).</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Такая форма самостоятельной работы как реферат позволяет студенту овладеть навыками и умениями написания научной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lastRenderedPageBreak/>
        <w:t xml:space="preserve"> Кроме того, в вузах существуют две общепринятые формы самостоятельной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традиционная, т.е., собственно самостоятельная работа студентов, выполняемая самостоятельно в произвольном режиме времени в удобные для студента часы;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аудиторная самостоятельная работа под контролем преподавателя, у которого в ходе выполнения задания можно получить консультацию, так называемая консультативная самостоятельная работа.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Самостоятельная работа более эффективна, если она парная или в ней участвуют 3 человека, поскольку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Самостоятельная работа способствует:</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углублению и расширению знаний;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формированию интереса к познавательной деятельности;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овладению приемами процесса познания;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развитию познавательных способностей.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Именно поэтому она становится главным резервом повышения эффективности подготовки специалистов.</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Таким образом, самостоятельная работа – это планируемая работа студентов, выполняемая по заданию и при методическом руководстве преподавателя для достижения конкретного результата.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Самостоятельная работа студентов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Успешность самостоятельной работы в первую очередь определяется степенью подготовленности студентов. По своей сути самостоятельная работа предполагает максимальную активность студентов в различных аспектах: организации умственного труда, поиске информации, стремлении сделать знания убеждениями. Психологические предпосылки развития самостоятельной работы студентов заключаются в их успехах в учебе, положительном к ней отношении, заинтересованности и увлеченности предметом, понимании того, что при правильной организации самостоятельной работы приобретаются навыки и опыт работы творческой деятельности.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Самостоятельная работа студентов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lastRenderedPageBreak/>
        <w:t xml:space="preserve"> 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 студентов.</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Самостоятельная работа завершает задачи всех остальных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Самостоятельная работа должна систематически контролироваться преподавателями. Основой самостоятельной работы служит научно-теоретический курс, комплекс полученных студентами знаний. При распределении заданий студенты получают инструкции по их выполнению, методические указания, пособия, список необходимой литературы.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Рассмотрим основные направления организации самостоятельной работы. Сложившиеся образовательные формы учебной деятельности студентов в вузе – лекции, семинарские занятия – обусловливают формы самостоятельной работы и виды домашних заданий. Система контроля также закладывает основы для ее ориентации.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На вводной и установочной лекциях студентам рекомендуется литература и разъясняются методы работы с учебником и первоисточниками, раскрывается проблематика темы, логика овладения ею, дается характеристика списка литературы, выделяются разделы для самостоятельной проработки. Семинарские задания должны быть рассчитаны на совершенствование умений поиска оптимальных вариантов ответов.</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Самостоятельная работа выполняется с использованием опорных учебно-методических материалов, способствующих корректированию работы студентов и совершенствованию её качества.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Для повышения качества самостоятельной работы студентов необходимо учитывать ее психолого-педагогические аспекты, а </w:t>
      </w:r>
      <w:proofErr w:type="gramStart"/>
      <w:r w:rsidRPr="00FE7A53">
        <w:rPr>
          <w:rFonts w:ascii="Times New Roman" w:eastAsia="Times New Roman" w:hAnsi="Times New Roman" w:cs="Times New Roman"/>
          <w:color w:val="000000"/>
          <w:sz w:val="28"/>
          <w:szCs w:val="28"/>
        </w:rPr>
        <w:t>также</w:t>
      </w:r>
      <w:proofErr w:type="gramEnd"/>
      <w:r w:rsidRPr="00FE7A53">
        <w:rPr>
          <w:rFonts w:ascii="Times New Roman" w:eastAsia="Times New Roman" w:hAnsi="Times New Roman" w:cs="Times New Roman"/>
          <w:color w:val="000000"/>
          <w:sz w:val="28"/>
          <w:szCs w:val="28"/>
        </w:rPr>
        <w:t xml:space="preserve"> каким образом весь учебный процесс и каждая отдельная дисциплина способствуют выработке профессиональных и личностных качеств специалиста. </w:t>
      </w:r>
      <w:proofErr w:type="gramStart"/>
      <w:r w:rsidRPr="00FE7A53">
        <w:rPr>
          <w:rFonts w:ascii="Times New Roman" w:eastAsia="Times New Roman" w:hAnsi="Times New Roman" w:cs="Times New Roman"/>
          <w:color w:val="000000"/>
          <w:sz w:val="28"/>
          <w:szCs w:val="28"/>
        </w:rPr>
        <w:t>Поскольку самостоятельная работа – важнейшая форма учебного процесса, следует акцентировать внимание студентов на ее непосредственном влиянии на формирование таких качеств, как мобильность, умение прогнозировать ситуацию и активно влиять на нее, самостоятельность оценок и т.д., с тем, чтобы студенты видели положительные результаты своего труда и чтобы достигнутый ими успех в обучении способствовал трансформации опосредованного интереса в интерес непосредственный.</w:t>
      </w:r>
      <w:proofErr w:type="gramEnd"/>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lastRenderedPageBreak/>
        <w:t xml:space="preserve"> Ориентируясь на четыре компонента содержания образования – знания, умение решать традиционные задачи, опыт творческой деятельности, опыт эмоционально-оценочной деятельности, – целесообразно для каждой дисциплины произвести очень тщательный отбор фундаментального ядра знаний и специальных задач, выделить в этом материале круг проблем и заданий для самостоятельной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Для правильной организации самостоятельной работы самоподготовка имеет решающее значение для развития самостоятельности как одной из ведущих черт личности специалиста с университетским образованием и выступает средством, обеспечивающим для студентов:</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сознательное и прочное усвоение знаний по предмету;</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овладение способами и приемами самообразования;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развитие потребности в самостоятельном пополнении знаний.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Самоподготовка способствует формированию высокой культуры умственного труда, приобретению приемов и навыков самостоятельной работы, умений разумно расходовать и распределять свое время, накапливать и усваивать необходимую для успешного обучения и профессионального становления информацию. Она развивает у студентов такие качества, как организованность, дисциплинированность, инициативность, волю; вырабатывает мыслительные умения и операции (анализ, синтез, сравнение, сопоставление и др.), учит самостоятельному мышлению, позволяет сформировать свой собственный стиль работы, наиболее полно соответствующий личным склонностям и познавательным навыкам студента.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Одной из важных задач обучения студентов технологии познавательной деятельности является формирование у них умения самостоятельно контролировать и оценивать результаты своей учебной работы и на этой основе управлять процессом овладения знаниями. Без умения осуществлять самоконтроль, без сознательной оценки своих действий, без умения регулировать на этой основе свою деятельность наилучшим образом невозможно добиться всестороннего развития личности молодого специалиста.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 связи с этим самоконтроль является одним из ценнейших качеств личности!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Проверка самого себя включает:</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умение следить за собой: за своим поведением, речью, действиями и поступками, понимая при этом всю меру ответственности за них;</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умение контролировать степень понимания и степень прочности усвоения знаний и умений, познаваемых в учебном заведении, в коллективе, дома;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умение критически оценивать результаты своей познавательной деятельности, вообще – своих действий, поступков, труда (самооценка).</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Самоконтроль учит ценить свое время, вырабатывает дисциплину труда (физического и умственного), позволяет вовремя заметить свои ошибки, вселяет веру в успешное использование знаний и умений на практике. Овладевая самоконтролем, помните о совершенно обязательном </w:t>
      </w:r>
      <w:r w:rsidRPr="00FE7A53">
        <w:rPr>
          <w:rFonts w:ascii="Times New Roman" w:eastAsia="Times New Roman" w:hAnsi="Times New Roman" w:cs="Times New Roman"/>
          <w:color w:val="000000"/>
          <w:sz w:val="28"/>
          <w:szCs w:val="28"/>
        </w:rPr>
        <w:lastRenderedPageBreak/>
        <w:t>условии: контролирующий, проверяющий себя должен знать общепринятые нормы поведения, чтобы сравнивать с ними собственные действия и поступки, знать эталоны, образцы, по которым и сравнивать свои знания и умения.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 Самоконтроль вырабатывается и в учебной практике. Способы самоконтроля могут быть следующими: </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proofErr w:type="spellStart"/>
      <w:r w:rsidRPr="00FE7A53">
        <w:rPr>
          <w:rFonts w:ascii="Times New Roman" w:eastAsia="Times New Roman" w:hAnsi="Times New Roman" w:cs="Times New Roman"/>
          <w:color w:val="000000"/>
          <w:sz w:val="28"/>
          <w:szCs w:val="28"/>
        </w:rPr>
        <w:t>перечитывание</w:t>
      </w:r>
      <w:proofErr w:type="spellEnd"/>
      <w:r w:rsidRPr="00FE7A53">
        <w:rPr>
          <w:rFonts w:ascii="Times New Roman" w:eastAsia="Times New Roman" w:hAnsi="Times New Roman" w:cs="Times New Roman"/>
          <w:color w:val="000000"/>
          <w:sz w:val="28"/>
          <w:szCs w:val="28"/>
        </w:rPr>
        <w:t xml:space="preserve"> написанного текста; сравнение его с текстом учебной книги;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повторное </w:t>
      </w:r>
      <w:proofErr w:type="spellStart"/>
      <w:r w:rsidRPr="00FE7A53">
        <w:rPr>
          <w:rFonts w:ascii="Times New Roman" w:eastAsia="Times New Roman" w:hAnsi="Times New Roman" w:cs="Times New Roman"/>
          <w:color w:val="000000"/>
          <w:sz w:val="28"/>
          <w:szCs w:val="28"/>
        </w:rPr>
        <w:t>перечитывание</w:t>
      </w:r>
      <w:proofErr w:type="spellEnd"/>
      <w:r w:rsidRPr="00FE7A53">
        <w:rPr>
          <w:rFonts w:ascii="Times New Roman" w:eastAsia="Times New Roman" w:hAnsi="Times New Roman" w:cs="Times New Roman"/>
          <w:color w:val="000000"/>
          <w:sz w:val="28"/>
          <w:szCs w:val="28"/>
        </w:rPr>
        <w:t xml:space="preserve"> материала с продумыванием его по частям;</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пересказ прочитанного;</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составление плана, тезисов, формулировок ключевых положений текста по памяти;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Требования к оформлению </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Содержание включает наименование глав, разделов, параграфов с указанием номера страницы, с которой они начинаются.</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Во введении раскрывается значение выбранной темы, степень ее исследованности, цель и задачи работы, формулируются основные положения темы и структура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Текст главной части делится на главы, разделы или параграфы; в главной части излагается содержание работы.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В заключении даются краткие выводы.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Страницы реферата нумеруются арабскими цифрами, соблюдается сквозная нумерация по всему тексту. Номер ставится внизу страницы в середине. Каждая глава (раздел) должна начинаться с новой страницы.</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 xml:space="preserve">Список литературы, использованной при работе над рефератом,  располагается в алфавитном порядке. Работы одного автора располагаются в порядке годов издания. </w:t>
      </w:r>
    </w:p>
    <w:p w:rsidR="006A7D0E" w:rsidRPr="00FE7A53" w:rsidRDefault="006A7D0E" w:rsidP="006A7D0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
        <w:rPr>
          <w:rFonts w:ascii="Times New Roman" w:eastAsia="Times New Roman" w:hAnsi="Times New Roman" w:cs="Times New Roman"/>
          <w:b/>
          <w:bCs/>
          <w:sz w:val="28"/>
          <w:szCs w:val="28"/>
        </w:rPr>
      </w:pPr>
    </w:p>
    <w:p w:rsidR="006A7D0E" w:rsidRPr="00FE7A53" w:rsidRDefault="006A7D0E" w:rsidP="006A7D0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
        <w:rPr>
          <w:rFonts w:ascii="Times New Roman" w:eastAsia="Times New Roman" w:hAnsi="Times New Roman" w:cs="Times New Roman"/>
          <w:sz w:val="28"/>
          <w:szCs w:val="28"/>
        </w:rPr>
      </w:pPr>
      <w:r w:rsidRPr="00FE7A53">
        <w:rPr>
          <w:rFonts w:ascii="Times New Roman" w:eastAsia="Times New Roman" w:hAnsi="Times New Roman" w:cs="Times New Roman"/>
          <w:b/>
          <w:bCs/>
          <w:sz w:val="28"/>
          <w:szCs w:val="28"/>
        </w:rPr>
        <w:lastRenderedPageBreak/>
        <w:t>Критерии оценки: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оценка «</w:t>
      </w:r>
      <w:r w:rsidRPr="006F1321">
        <w:rPr>
          <w:rFonts w:ascii="Times New Roman" w:eastAsia="Times New Roman" w:hAnsi="Times New Roman" w:cs="Times New Roman"/>
          <w:i/>
          <w:color w:val="000000"/>
          <w:sz w:val="28"/>
          <w:szCs w:val="28"/>
        </w:rPr>
        <w:t>отлично</w:t>
      </w:r>
      <w:r w:rsidRPr="00FE7A53">
        <w:rPr>
          <w:rFonts w:ascii="Times New Roman" w:eastAsia="Times New Roman" w:hAnsi="Times New Roman" w:cs="Times New Roman"/>
          <w:color w:val="000000"/>
          <w:sz w:val="28"/>
          <w:szCs w:val="28"/>
        </w:rPr>
        <w:t>»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оценка «</w:t>
      </w:r>
      <w:r w:rsidRPr="006F1321">
        <w:rPr>
          <w:rFonts w:ascii="Times New Roman" w:eastAsia="Times New Roman" w:hAnsi="Times New Roman" w:cs="Times New Roman"/>
          <w:i/>
          <w:color w:val="000000"/>
          <w:sz w:val="28"/>
          <w:szCs w:val="28"/>
        </w:rPr>
        <w:t>хорошо</w:t>
      </w:r>
      <w:r w:rsidRPr="00FE7A53">
        <w:rPr>
          <w:rFonts w:ascii="Times New Roman" w:eastAsia="Times New Roman" w:hAnsi="Times New Roman" w:cs="Times New Roman"/>
          <w:color w:val="000000"/>
          <w:sz w:val="28"/>
          <w:szCs w:val="28"/>
        </w:rPr>
        <w:t>»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оценка «</w:t>
      </w:r>
      <w:r w:rsidRPr="006F1321">
        <w:rPr>
          <w:rFonts w:ascii="Times New Roman" w:eastAsia="Times New Roman" w:hAnsi="Times New Roman" w:cs="Times New Roman"/>
          <w:i/>
          <w:color w:val="000000"/>
          <w:sz w:val="28"/>
          <w:szCs w:val="28"/>
        </w:rPr>
        <w:t>удовлетворительно</w:t>
      </w:r>
      <w:r w:rsidRPr="00FE7A53">
        <w:rPr>
          <w:rFonts w:ascii="Times New Roman" w:eastAsia="Times New Roman" w:hAnsi="Times New Roman" w:cs="Times New Roman"/>
          <w:color w:val="000000"/>
          <w:sz w:val="28"/>
          <w:szCs w:val="28"/>
        </w:rPr>
        <w:t>» ставится, если тема освещена лишь частично, допущены фактические ошибки в содержании;</w:t>
      </w:r>
    </w:p>
    <w:p w:rsidR="006A7D0E" w:rsidRPr="00FE7A53" w:rsidRDefault="006A7D0E" w:rsidP="006A7D0E">
      <w:pPr>
        <w:spacing w:after="0" w:line="240" w:lineRule="auto"/>
        <w:ind w:firstLine="709"/>
        <w:jc w:val="both"/>
        <w:rPr>
          <w:rFonts w:ascii="Times New Roman" w:eastAsia="Times New Roman" w:hAnsi="Times New Roman" w:cs="Times New Roman"/>
          <w:color w:val="000000"/>
          <w:sz w:val="28"/>
          <w:szCs w:val="28"/>
        </w:rPr>
      </w:pPr>
      <w:r w:rsidRPr="00FE7A53">
        <w:rPr>
          <w:rFonts w:ascii="Times New Roman" w:eastAsia="Times New Roman" w:hAnsi="Times New Roman" w:cs="Times New Roman"/>
          <w:color w:val="000000"/>
          <w:sz w:val="28"/>
          <w:szCs w:val="28"/>
        </w:rPr>
        <w:t>оценка «</w:t>
      </w:r>
      <w:r w:rsidRPr="006F1321">
        <w:rPr>
          <w:rFonts w:ascii="Times New Roman" w:eastAsia="Times New Roman" w:hAnsi="Times New Roman" w:cs="Times New Roman"/>
          <w:i/>
          <w:color w:val="000000"/>
          <w:sz w:val="28"/>
          <w:szCs w:val="28"/>
        </w:rPr>
        <w:t>неудовлетворительно</w:t>
      </w:r>
      <w:r w:rsidRPr="00FE7A53">
        <w:rPr>
          <w:rFonts w:ascii="Times New Roman" w:eastAsia="Times New Roman" w:hAnsi="Times New Roman" w:cs="Times New Roman"/>
          <w:color w:val="000000"/>
          <w:sz w:val="28"/>
          <w:szCs w:val="28"/>
        </w:rPr>
        <w:t>» ставится, если тема не раскрыта, обнаруживается существенное непонимание проблемы.</w:t>
      </w:r>
    </w:p>
    <w:p w:rsidR="006A7D0E" w:rsidRPr="00FE7A53" w:rsidRDefault="006A7D0E" w:rsidP="006A7D0E">
      <w:pPr>
        <w:widowControl w:val="0"/>
        <w:shd w:val="clear" w:color="auto" w:fill="FFFFFF"/>
        <w:tabs>
          <w:tab w:val="left" w:pos="2573"/>
        </w:tabs>
        <w:autoSpaceDE w:val="0"/>
        <w:autoSpaceDN w:val="0"/>
        <w:adjustRightInd w:val="0"/>
        <w:spacing w:before="125" w:after="0"/>
        <w:ind w:left="163"/>
        <w:rPr>
          <w:rFonts w:ascii="Times New Roman" w:eastAsia="Times New Roman" w:hAnsi="Times New Roman" w:cs="Times New Roman"/>
          <w:sz w:val="28"/>
          <w:szCs w:val="28"/>
        </w:rPr>
      </w:pPr>
    </w:p>
    <w:p w:rsidR="006A7D0E" w:rsidRPr="00182377"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sectPr w:rsidR="006A7D0E" w:rsidRPr="00182377"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ТЕСТОВЫЕ ЗАДАНИЯ</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1763D1">
        <w:rPr>
          <w:rFonts w:ascii="Times New Roman" w:eastAsia="Times New Roman" w:hAnsi="Times New Roman" w:cs="Times New Roman"/>
          <w:b/>
          <w:bCs/>
          <w:sz w:val="24"/>
          <w:szCs w:val="24"/>
        </w:rPr>
        <w:t>Место и роль философии в культуре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 С греческого языка слово «философия» переводится как:</w:t>
      </w:r>
    </w:p>
    <w:p w:rsidR="006A7D0E" w:rsidRPr="001763D1" w:rsidRDefault="006A7D0E" w:rsidP="006A7D0E">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истине</w:t>
      </w:r>
    </w:p>
    <w:p w:rsidR="006A7D0E" w:rsidRPr="001763D1" w:rsidRDefault="006A7D0E" w:rsidP="006A7D0E">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мудрости</w:t>
      </w:r>
    </w:p>
    <w:p w:rsidR="006A7D0E" w:rsidRPr="001763D1" w:rsidRDefault="006A7D0E" w:rsidP="006A7D0E">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мире</w:t>
      </w:r>
    </w:p>
    <w:p w:rsidR="006A7D0E" w:rsidRPr="001763D1" w:rsidRDefault="006A7D0E" w:rsidP="006A7D0E">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Божественная мудрость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 Впервые употребил слово «философия» и назвал себя «философом»:</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3.Определите время возникновения философии:</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Середина </w:t>
      </w:r>
      <w:r w:rsidRPr="001763D1">
        <w:rPr>
          <w:rFonts w:ascii="Times New Roman" w:eastAsia="Times New Roman" w:hAnsi="Times New Roman" w:cs="Times New Roman"/>
          <w:sz w:val="24"/>
          <w:szCs w:val="24"/>
          <w:lang w:val="en-US"/>
        </w:rPr>
        <w:t>III</w:t>
      </w:r>
      <w:r w:rsidRPr="001763D1">
        <w:rPr>
          <w:rFonts w:ascii="Times New Roman" w:eastAsia="Times New Roman" w:hAnsi="Times New Roman" w:cs="Times New Roman"/>
          <w:sz w:val="24"/>
          <w:szCs w:val="24"/>
        </w:rPr>
        <w:t xml:space="preserve"> тысячелетия до н.э.</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II</w:t>
      </w:r>
      <w:r w:rsidRPr="001763D1">
        <w:rPr>
          <w:rFonts w:ascii="Times New Roman" w:eastAsia="Times New Roman" w:hAnsi="Times New Roman" w:cs="Times New Roman"/>
          <w:sz w:val="24"/>
          <w:szCs w:val="24"/>
        </w:rPr>
        <w:t>-</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 До н.э.</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w:t>
      </w:r>
      <w:r w:rsidRPr="001763D1">
        <w:rPr>
          <w:rFonts w:ascii="Times New Roman" w:eastAsia="Times New Roman" w:hAnsi="Times New Roman" w:cs="Times New Roman"/>
          <w:sz w:val="24"/>
          <w:szCs w:val="24"/>
        </w:rPr>
        <w:t>-</w:t>
      </w:r>
      <w:r w:rsidRPr="001763D1">
        <w:rPr>
          <w:rFonts w:ascii="Times New Roman" w:eastAsia="Times New Roman" w:hAnsi="Times New Roman" w:cs="Times New Roman"/>
          <w:sz w:val="24"/>
          <w:szCs w:val="24"/>
          <w:lang w:val="en-US"/>
        </w:rPr>
        <w:t>XVIII</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XV</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4.Основы бытия, проблемы познания, назначение человека и его положение в мире изучает:</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5.Мировоззренческая форма общественного сознания, рационально обосновывающая предельные основания бытия, включая общество и право:</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История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Социология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Культурология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6.Мировоззренческая функция философии состоит в том, что:</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осуществляет рефлексию современной ей культуры</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направляет деятельность людей на борьбу с недостатками существующего строя</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способствует улучшению характеров людей</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помогает человеку понять самого себя, своё место в мире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7.Мировоззрение – это:</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Совокупность знаний, которыми обладает человек</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Совокупность взглядов, оценок, эмоций, характеризующих отношение человека к миру и к самому себе</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человеческим сознанием тех общественных отношений, которые объективно существуют в обществе</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 адекватных предпочтений зрелой личности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8.Какой смысл вкладывал г. Гегель в утверждение о том, что «философия есть эпоха, схваченная мыслью»?</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Ход истории зависит от направленности мышления философов</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должна решать конкретные задачи, стоящие пред обществом в данное время</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призвана отражать особенности эпохи, выражать дух времени</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Мышление философов определяется социально-экономическими условиями того общества, в котором они живут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9.Определяющим признаком религиозного мировоззрения является:</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в единого бога-творца</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человеческой свободы, вера в то, что все поступки изначально определены богом</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Презрительное отношение к достижениям науки, отрицание их достоверности</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в сверхъестественные, потусторонние силы, обладающие возможностью влиять на ход событий в мире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10.Направление, отрицающее существование бога, называется:</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11.Что характерно для </w:t>
      </w:r>
      <w:proofErr w:type="spellStart"/>
      <w:r w:rsidRPr="001763D1">
        <w:rPr>
          <w:rFonts w:ascii="Times New Roman" w:eastAsia="Times New Roman" w:hAnsi="Times New Roman" w:cs="Times New Roman"/>
          <w:b/>
          <w:bCs/>
          <w:sz w:val="24"/>
          <w:szCs w:val="24"/>
        </w:rPr>
        <w:t>эпистемной</w:t>
      </w:r>
      <w:proofErr w:type="spellEnd"/>
      <w:r w:rsidRPr="001763D1">
        <w:rPr>
          <w:rFonts w:ascii="Times New Roman" w:eastAsia="Times New Roman" w:hAnsi="Times New Roman" w:cs="Times New Roman"/>
          <w:b/>
          <w:bCs/>
          <w:sz w:val="24"/>
          <w:szCs w:val="24"/>
        </w:rPr>
        <w:t xml:space="preserve"> линии в философии?</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 философии в качестве высшей науки</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Отождествление философии с теологией</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Утверждение в качестве субстанции только одного начала</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Рассмотрение действительности как постоянно развивающейся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12.Онтология – это:</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всеобщей обусловленности явлений</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сущности и природе науки</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бытии, о его фундаментальных принципах</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правильных формах мышления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13.Гносеология – это:</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функционировании науки</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природе, сущности познания</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логических формах и законах мышления</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сущности мира, его устройстве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14.Антропология – это:</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всеобщей взаимосвязи</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человеке</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о поведении животных в естественных условиях</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Философское учение об обществе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15.Аксиология – это:</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справедливости</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 превосходстве одних групп людей над другими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16.Этика – это:</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Учение о бытии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 нравственном превосходстве одних людей над другими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морали и нравственных ценностях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17.Раздел философии, в котором разрабатываются проблемы познания</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Эстетика</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Онтология</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18.Согласно марксистской философии, суть основного вопроса философии состоит в:</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Отношении сознания к материи</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Смысле жизни</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Соотношении природного и социального миров</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Движущих силах развития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19.Для идеализма характерно утверждение:</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независимо от сознания не существует</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и сознание – два первоначала, существующие независимо друг от друга</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строгая непротиворечивая система суждений о природе</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 существует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20.Для дуализма характерен тезис:</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независимо от сознания не существует</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и сознание – два первоначала, существующие независимо друг от друга</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строгая непротиворечивая система суждений о природе</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 существует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21.Кому принадлежит данное высказывание: «я утверждаю, что никаких вещей нет. Мы просто привыкли говорить о вещах; на самом деле есть только мое мышление, есть только мое «я» с присущими ему ощущениями. Материальный мир нам лишь кажется, это лишь определенный способ говорить о наших ощущениях»?</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Объективному идеалисту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Субъективному идеалисту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22.О каком историческом типе мировоззрения идет здесь речь: «это -- целостное миропонимание, в котором различные представления увязаны в единую образную картину мира, сочетающую в себе реальность и фантазию, естественное и сверхъестественное, знание и веру, мысль и эмоции»?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Мифологии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Религии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23.Некоторые христианские богословы утверждают, что весь мир. Вся вселенная были созданы богом за шесть дней, а сам бог представляет собой бестелесный интеллект, </w:t>
      </w:r>
      <w:proofErr w:type="spellStart"/>
      <w:r w:rsidRPr="001763D1">
        <w:rPr>
          <w:rFonts w:ascii="Times New Roman" w:eastAsia="Times New Roman" w:hAnsi="Times New Roman" w:cs="Times New Roman"/>
          <w:b/>
          <w:bCs/>
          <w:sz w:val="24"/>
          <w:szCs w:val="24"/>
        </w:rPr>
        <w:t>всесовершеннейшую</w:t>
      </w:r>
      <w:proofErr w:type="spellEnd"/>
      <w:r w:rsidRPr="001763D1">
        <w:rPr>
          <w:rFonts w:ascii="Times New Roman" w:eastAsia="Times New Roman" w:hAnsi="Times New Roman" w:cs="Times New Roman"/>
          <w:b/>
          <w:bCs/>
          <w:sz w:val="24"/>
          <w:szCs w:val="24"/>
        </w:rPr>
        <w:t xml:space="preserve"> личность. Какому философскому направлению соответствует такой взгляд на мир?</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Пантеизму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Субъективному идеализму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Объективному идеализму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Вульгарному материализму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24.С утверждением: «мышление является таким же продуктом деятельности мозга, как желчь – продуктом деятельности печени» согласился бы представитель:</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Метафизического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Диалектического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Вульгарного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Естественнонаучного материализма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25.Агностицизм – это:</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отрицающее познаваемость сущности объективного мира</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постулирующее наличие потусторонних сил</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философских знаний</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26.Агностицизм – это:</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Направление в теории познания, полагающее, что адекватное познание мира невозможно</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Недоверие чувственному опыту</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Философская позиция, рассматривающая все явления мира в их взаимной связи и развитии</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рациональных путей познания мира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27.Отрицают возможность познания мира:</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Материалисты</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Агностики</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Догматики</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Позитивисты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28.Направление западноевропейской философии, отрицающее познавательную ценность философии, наличие у неё собственного, самобытного предмета:</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1763D1">
        <w:rPr>
          <w:rFonts w:ascii="Times New Roman" w:eastAsia="Times New Roman" w:hAnsi="Times New Roman" w:cs="Times New Roman"/>
          <w:b/>
          <w:bCs/>
          <w:sz w:val="24"/>
          <w:szCs w:val="24"/>
        </w:rPr>
        <w:t>Античная философия и философская мысль эпохи Средневековья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1.Хронологические рамки развития античной философии:</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28 - 18 вв. до н.э.</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до н.э. – </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в. Н.э.</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 </w:t>
      </w:r>
      <w:r w:rsidRPr="001763D1">
        <w:rPr>
          <w:rFonts w:ascii="Times New Roman" w:eastAsia="Times New Roman" w:hAnsi="Times New Roman" w:cs="Times New Roman"/>
          <w:sz w:val="24"/>
          <w:szCs w:val="24"/>
          <w:lang w:val="en-US"/>
        </w:rPr>
        <w:t>XVI</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до н.э. – </w:t>
      </w:r>
      <w:r w:rsidRPr="001763D1">
        <w:rPr>
          <w:rFonts w:ascii="Times New Roman" w:eastAsia="Times New Roman" w:hAnsi="Times New Roman" w:cs="Times New Roman"/>
          <w:sz w:val="24"/>
          <w:szCs w:val="24"/>
          <w:lang w:val="en-US"/>
        </w:rPr>
        <w:t>II</w:t>
      </w:r>
      <w:r w:rsidRPr="001763D1">
        <w:rPr>
          <w:rFonts w:ascii="Times New Roman" w:eastAsia="Times New Roman" w:hAnsi="Times New Roman" w:cs="Times New Roman"/>
          <w:sz w:val="24"/>
          <w:szCs w:val="24"/>
        </w:rPr>
        <w:t xml:space="preserve"> в. до н.э.</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2.Основным принципом античной философии был:</w:t>
      </w:r>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Космоцентризм</w:t>
      </w:r>
      <w:proofErr w:type="spellEnd"/>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Теоцентризм</w:t>
      </w:r>
      <w:proofErr w:type="spellEnd"/>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Сциентизм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3.Основная проблема, решавшаяся философами милетской школы:</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познаваемости мира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первичности материи или духа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первоначала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природы человеческой души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4.Тезис, принадлежащий мыслителю Гераклиту:</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«познай себя»</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«первооснова мира – огонь»</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 течет»</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одну реку нельзя войти дважды»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5.Тезис, принадлежащий мыслителю Фалесу</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«все течет»</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одну реку нельзя войти дважды»</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«первооснова мира – огонь»</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«начало всех вещей - вода»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6.Анаксимен за первооснову всех вещей принимал</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Воздух</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Огонь</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Число</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7.Положение: «число есть сущность и смысл всего, что есть в мире», принадлежит:</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Пифагору</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Евклиду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8.Последователь </w:t>
      </w:r>
      <w:proofErr w:type="spellStart"/>
      <w:r w:rsidRPr="001763D1">
        <w:rPr>
          <w:rFonts w:ascii="Times New Roman" w:eastAsia="Times New Roman" w:hAnsi="Times New Roman" w:cs="Times New Roman"/>
          <w:b/>
          <w:bCs/>
          <w:sz w:val="24"/>
          <w:szCs w:val="24"/>
        </w:rPr>
        <w:t>пифагора</w:t>
      </w:r>
      <w:proofErr w:type="spellEnd"/>
      <w:r w:rsidRPr="001763D1">
        <w:rPr>
          <w:rFonts w:ascii="Times New Roman" w:eastAsia="Times New Roman" w:hAnsi="Times New Roman" w:cs="Times New Roman"/>
          <w:b/>
          <w:bCs/>
          <w:sz w:val="24"/>
          <w:szCs w:val="24"/>
        </w:rPr>
        <w:t>, первый начертивший систему мира и поместивший в центр мироздания центральный огонь</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Филолай</w:t>
      </w:r>
      <w:proofErr w:type="spellEnd"/>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Лукреций кар</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Н. Коперник</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9.Впервые понятие бытия в философии употребил</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Боэций</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Плотин</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Г.в.ф.Гегель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10.Движение, любое изменение являются лишь иллюзией чувственного мира, утверждали:</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Пифагорейцы</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Элеаты</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Милетцы</w:t>
      </w:r>
      <w:proofErr w:type="spellEnd"/>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Эпикурейцы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11.Представители какой философской школы поставили проблему бытия, противопоставили мир чувств миру разума и доказывали, что движение, любое изменение лишь иллюзия чувственного иллюзорного мира:</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Пифагорейской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Элейской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Милетской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Эпикурейской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12.Как вы думаете, гипотетический спор каких философов изобразил </w:t>
      </w:r>
      <w:proofErr w:type="spellStart"/>
      <w:r w:rsidRPr="001763D1">
        <w:rPr>
          <w:rFonts w:ascii="Times New Roman" w:eastAsia="Times New Roman" w:hAnsi="Times New Roman" w:cs="Times New Roman"/>
          <w:b/>
          <w:bCs/>
          <w:sz w:val="24"/>
          <w:szCs w:val="24"/>
        </w:rPr>
        <w:t>а.с</w:t>
      </w:r>
      <w:proofErr w:type="spellEnd"/>
      <w:r w:rsidRPr="001763D1">
        <w:rPr>
          <w:rFonts w:ascii="Times New Roman" w:eastAsia="Times New Roman" w:hAnsi="Times New Roman" w:cs="Times New Roman"/>
          <w:b/>
          <w:bCs/>
          <w:sz w:val="24"/>
          <w:szCs w:val="24"/>
        </w:rPr>
        <w:t>. Пушкин в стихотворении «движение»?</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Платона и Аристотеля</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Декарта и Спинозы</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Зенона и Гераклита</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Фалеса и Эмпедокла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13.Античный философ считавший, что в одну и ту же реку нельзя войти дважды:</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14.Кто из античных философов учил, что всё развивается, что первопричина мира и его первооснова – это огонь, что в одну и ту же реку нельзя войти дважды?</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Платон</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15.Понятие «логос» в философском учении Гераклита означает:</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Всеобщий закон, действию которого подчинено все в мире</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Всеобщая изменчивость вещей</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Божественное слово</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 из первоэлементов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16.Впервые выразил идею атомистического строения материи:</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Синопский</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17.Высказывание: «человек – мера всех вещей» принадлежит:</w:t>
      </w:r>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И.Канту</w:t>
      </w:r>
      <w:proofErr w:type="spellEnd"/>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К.Марксу</w:t>
      </w:r>
      <w:proofErr w:type="spellEnd"/>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Аристотелю</w:t>
      </w:r>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18.«я знаю, что ничего не знаю...». Автор афоризма:</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19.Знание по Сократу тождественно:</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Чувствам</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Мудрости</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Моральным законам</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Добродетели</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20.Суть «этического рационализма» Сократа:</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Относиться к другому как к самому себе</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Добродетель есть результат знания того, что есть добро, тогда как отсутствие добродетели является результатом незнания</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Относиться к другому человеку как к цели и никогда как к средству</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Возлюбить ближнего как самого себя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21.Объективно-идеалистическая философия была основана:</w:t>
      </w:r>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Парменидом</w:t>
      </w:r>
      <w:proofErr w:type="spellEnd"/>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Платоном</w:t>
      </w:r>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22.В античности заслуга открытия сверхчувственного мира идей принадлежит:</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23.Чем в философии Платона идея «лошади» отличается от реальной, живой, настоящей лошади? Укажите неправильный ответ.</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идеальна, настоящая лошадь - материальна</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содержательно богаче, чем живая лошадь</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первична, настоящая лошадь вторична</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бессмертна, вечна, настоящая лошадь смертна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24.В философии Платона идея «лошади» отличается от реальной, живой лошади тем, что:</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материальна, настоящая лошадь – идеальна</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содержательно богаче, чем живая лошадь</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Идея первична, настоящая лошадь вторична</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нереальна, конечна и идеальна.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25.Высказывание о том, что душа до рождения человека пребывала в мире идей, поэтому в процессе познания она способна припоминать их, принадлежит:</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Диогену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26.Источник познания – это воспоминание души о мире идей, полагал:</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27.Философ, считавший логику главным орудием познания:</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28.Философ, ученик Платона:</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29.Философ, ученик Платона, автор книг «метафизика», «поэтика», «политика»</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30.Согласно Аристотелю, в человеческую душу не входит</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Животная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Растительная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Минеральная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Разумная душа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31.Сущность этического учения Эпикура состоит в том, что:</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во всём себе отказывать</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жить для блага других</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наслаждаться жизнью</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служить богам и делать добро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32.Римский поэт, последователь Эпикура, автор поэмы «О природе вещей»</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Плотин</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Боэций</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Лукреций кар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33.Утверждение: «важно не то, что с нами происходит, а то, как мы к этому относимся» соответствует мировоззрению:</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Киников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Неоплатоников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Эпикурейцев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34.Римский философ, воспитатель Нерона, автор «Писем к </w:t>
      </w:r>
      <w:proofErr w:type="spellStart"/>
      <w:r w:rsidRPr="001763D1">
        <w:rPr>
          <w:rFonts w:ascii="Times New Roman" w:eastAsia="Times New Roman" w:hAnsi="Times New Roman" w:cs="Times New Roman"/>
          <w:b/>
          <w:bCs/>
          <w:sz w:val="24"/>
          <w:szCs w:val="24"/>
        </w:rPr>
        <w:t>Луциллию</w:t>
      </w:r>
      <w:proofErr w:type="spellEnd"/>
      <w:r w:rsidRPr="001763D1">
        <w:rPr>
          <w:rFonts w:ascii="Times New Roman" w:eastAsia="Times New Roman" w:hAnsi="Times New Roman" w:cs="Times New Roman"/>
          <w:b/>
          <w:bCs/>
          <w:sz w:val="24"/>
          <w:szCs w:val="24"/>
        </w:rPr>
        <w:t>», представитель стоицизма</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Плотин</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Сенека</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Диоген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35.Философ, который жил в бочке, считал себя «гражданином мира» и призывал к бедности, невежеству</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Синопский</w:t>
      </w:r>
      <w:proofErr w:type="spellEnd"/>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Аристарх Самосский</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Ксенофан</w:t>
      </w:r>
      <w:proofErr w:type="spellEnd"/>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1.Характерной чертой средневековой философии является:</w:t>
      </w:r>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Космоцентризм</w:t>
      </w:r>
      <w:proofErr w:type="spellEnd"/>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Теоцентризм</w:t>
      </w:r>
      <w:proofErr w:type="spellEnd"/>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2.Какая из нижеперечисленных особенностей не характерна для средневековой философской мысли?</w:t>
      </w:r>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Эсхатологизм</w:t>
      </w:r>
      <w:proofErr w:type="spellEnd"/>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Авторитаризм</w:t>
      </w:r>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Экзегетичность</w:t>
      </w:r>
      <w:proofErr w:type="spellEnd"/>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Сциентизм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3.Теоцентризм – мировоззренческая позиция, в основе которой лежит представление о главенстве:</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Бога</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Человека</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Космоса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4.Философия в средние века занимала подчиненное положение по отношению к:</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Богословию</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Науке</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Психологии</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5.Совокупность религиозных доктрин и учений о сущности и действии бога:</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Теология</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6.Произведения раннехристианской литературы, не включенные в библейский канон, т.е. Признанные официальной церковью «ложными»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Хроники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Апологии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Евангелия</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Апокрифы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7.Эсхатология – это</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бытии, его фундаментальных принципах</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конечных судьбах мира и человека</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происхождении богов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8.Спаситель, избавитель от бед, помазанник божий</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Игумен</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Авторитет</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Мессия</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Инок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9.Ограничение или подавление чувственных желаний, добровольное перенесение физической боли, одиночества:</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Аскетизм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Гедонизм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10.Мировоззренческий принцип, согласно которому мир сотворён богом из ничего, называется:</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Креационизм</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Монотеизм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11.Учение о спасении души</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Сотериология</w:t>
      </w:r>
      <w:proofErr w:type="spellEnd"/>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Деонтология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12.Принцип, согласно которому бог определяет весь ход истории и судьбу каждого человека</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Фидеизм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Провиденциализм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Креационизм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Монотеизм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13.Главная задача христианских апологетов состояла в:</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доказательстве бытия бога</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обосновании преимуществ христианства перед язычеством</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переводе священного писания на европейские языки</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создании целостного христианского мировоззрения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14.Название периода творческого служения «отцов церкви» (</w:t>
      </w:r>
      <w:r w:rsidRPr="001763D1">
        <w:rPr>
          <w:rFonts w:ascii="Times New Roman" w:eastAsia="Times New Roman" w:hAnsi="Times New Roman" w:cs="Times New Roman"/>
          <w:b/>
          <w:bCs/>
          <w:sz w:val="24"/>
          <w:szCs w:val="24"/>
          <w:lang w:val="en-US"/>
        </w:rPr>
        <w:t>III</w:t>
      </w:r>
      <w:r w:rsidRPr="001763D1">
        <w:rPr>
          <w:rFonts w:ascii="Times New Roman" w:eastAsia="Times New Roman" w:hAnsi="Times New Roman" w:cs="Times New Roman"/>
          <w:b/>
          <w:bCs/>
          <w:sz w:val="24"/>
          <w:szCs w:val="24"/>
        </w:rPr>
        <w:t>-</w:t>
      </w:r>
      <w:r w:rsidRPr="001763D1">
        <w:rPr>
          <w:rFonts w:ascii="Times New Roman" w:eastAsia="Times New Roman" w:hAnsi="Times New Roman" w:cs="Times New Roman"/>
          <w:b/>
          <w:bCs/>
          <w:sz w:val="24"/>
          <w:szCs w:val="24"/>
          <w:lang w:val="en-US"/>
        </w:rPr>
        <w:t>VIII</w:t>
      </w:r>
      <w:r w:rsidRPr="001763D1">
        <w:rPr>
          <w:rFonts w:ascii="Times New Roman" w:eastAsia="Times New Roman" w:hAnsi="Times New Roman" w:cs="Times New Roman"/>
          <w:b/>
          <w:bCs/>
          <w:sz w:val="24"/>
          <w:szCs w:val="24"/>
        </w:rPr>
        <w:t xml:space="preserve"> вв.), заложивших основы христианской философии и богословия; в их трудах в противостоянии-диалоге с греко-римской философией идет формирование системы христианской догматики:</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Апологетика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Патристика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Схоластика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Экзегетика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15.Выдающийся представитель патристики, автор книг «исповедь», «о граде божьем»</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Климент Александрийский</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МейстерЭкхарт</w:t>
      </w:r>
      <w:proofErr w:type="spellEnd"/>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16.«Шестоднев» - это книга, в которой излагались:</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Православная аксиология и этика</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Христианская онтология и космогония</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 каббалы</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Средневековая </w:t>
      </w:r>
      <w:proofErr w:type="spellStart"/>
      <w:r w:rsidRPr="001763D1">
        <w:rPr>
          <w:rFonts w:ascii="Times New Roman" w:eastAsia="Times New Roman" w:hAnsi="Times New Roman" w:cs="Times New Roman"/>
          <w:sz w:val="24"/>
          <w:szCs w:val="24"/>
        </w:rPr>
        <w:t>историософия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17.Схоластика – это:</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отрицающая роль разума в постижении сущности бога</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Тип философствования, отличающийся умозрительностью и приматом логико-гносеологических проблем</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и практика, позволяющая слиться с божеством в экстазе</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происхождении бога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18.Такие черты, как умозрительность, интерес к формально-логической проблематике, подчинение теологии, присущи:</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Мистике</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Схоластике</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Рационализму</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19.Представитель средневековой философии:</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Фома Аквинский</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Лаэртский</w:t>
      </w:r>
      <w:proofErr w:type="spellEnd"/>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 Эфесский</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r w:rsidRPr="001763D1">
        <w:rPr>
          <w:rFonts w:ascii="Times New Roman" w:eastAsia="Times New Roman" w:hAnsi="Times New Roman" w:cs="Times New Roman"/>
          <w:sz w:val="24"/>
          <w:szCs w:val="24"/>
        </w:rPr>
        <w:t xml:space="preserve"> Элейский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20.Представитель средневековой западноевропейской философии:</w:t>
      </w:r>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 xml:space="preserve">Ф.А </w:t>
      </w:r>
      <w:proofErr w:type="spellStart"/>
      <w:r w:rsidRPr="001763D1">
        <w:rPr>
          <w:rFonts w:ascii="Times New Roman" w:eastAsia="Times New Roman" w:hAnsi="Times New Roman" w:cs="Times New Roman"/>
          <w:bCs/>
          <w:sz w:val="24"/>
          <w:szCs w:val="24"/>
        </w:rPr>
        <w:t>квинский</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К.Маркс</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М.Хайдеггер</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Ж.п.Сартр</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21.Искусство толкования священных текстов, </w:t>
      </w:r>
      <w:proofErr w:type="spellStart"/>
      <w:r w:rsidRPr="001763D1">
        <w:rPr>
          <w:rFonts w:ascii="Times New Roman" w:eastAsia="Times New Roman" w:hAnsi="Times New Roman" w:cs="Times New Roman"/>
          <w:b/>
          <w:bCs/>
          <w:sz w:val="24"/>
          <w:szCs w:val="24"/>
        </w:rPr>
        <w:t>развившееся</w:t>
      </w:r>
      <w:proofErr w:type="spellEnd"/>
      <w:r w:rsidRPr="001763D1">
        <w:rPr>
          <w:rFonts w:ascii="Times New Roman" w:eastAsia="Times New Roman" w:hAnsi="Times New Roman" w:cs="Times New Roman"/>
          <w:b/>
          <w:bCs/>
          <w:sz w:val="24"/>
          <w:szCs w:val="24"/>
        </w:rPr>
        <w:t xml:space="preserve"> в эпоху средневековья</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Экзегетика</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Мистика</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Нумерология</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Пропедевтика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22.Проблема доказательства бытия Божия была одной из центральных для</w:t>
      </w:r>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Фомы Аквинского</w:t>
      </w:r>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Демокрита</w:t>
      </w:r>
      <w:proofErr w:type="spellEnd"/>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Гуго сен-</w:t>
      </w:r>
      <w:proofErr w:type="spellStart"/>
      <w:r w:rsidRPr="001763D1">
        <w:rPr>
          <w:rFonts w:ascii="Times New Roman" w:eastAsia="Times New Roman" w:hAnsi="Times New Roman" w:cs="Times New Roman"/>
          <w:sz w:val="24"/>
          <w:szCs w:val="24"/>
        </w:rPr>
        <w:t>викторского</w:t>
      </w:r>
      <w:proofErr w:type="spellEnd"/>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Тертуллиана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Философия Нового времени. Немецкая классическая 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1.Освобождение от церковного влияния</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Экуменизм</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proofErr w:type="gramStart"/>
      <w:r w:rsidRPr="001763D1">
        <w:rPr>
          <w:rFonts w:ascii="Times New Roman" w:eastAsia="Times New Roman" w:hAnsi="Times New Roman" w:cs="Times New Roman"/>
          <w:sz w:val="24"/>
          <w:szCs w:val="24"/>
        </w:rPr>
        <w:t>Контр-реформация</w:t>
      </w:r>
      <w:proofErr w:type="spellEnd"/>
      <w:proofErr w:type="gramEnd"/>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Секуляризация</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Экклезиология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направление, признающее разум основой познания и поведения людей</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Сенсуализм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3.Основное утверждение рационализма заключается в том, что</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играет приоритетную роль в познавательной деятельности человека</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Главенствующую роль в науке играет эксперимент</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 мира возможно благодаря божественному откровению</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Суть процесса познания состоит только в восприятии мира отдельным человеком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4.Особенности рационализма </w:t>
      </w:r>
      <w:r w:rsidRPr="001763D1">
        <w:rPr>
          <w:rFonts w:ascii="Times New Roman" w:eastAsia="Times New Roman" w:hAnsi="Times New Roman" w:cs="Times New Roman"/>
          <w:b/>
          <w:bCs/>
          <w:sz w:val="24"/>
          <w:szCs w:val="24"/>
          <w:lang w:val="en-US"/>
        </w:rPr>
        <w:t>XVII</w:t>
      </w:r>
      <w:r w:rsidRPr="001763D1">
        <w:rPr>
          <w:rFonts w:ascii="Times New Roman" w:eastAsia="Times New Roman" w:hAnsi="Times New Roman" w:cs="Times New Roman"/>
          <w:b/>
          <w:bCs/>
          <w:sz w:val="24"/>
          <w:szCs w:val="24"/>
        </w:rPr>
        <w:t xml:space="preserve"> в. Обусловила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Математика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Политика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Юриспруденция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5.Французский философ, он же создатель алгебры и аналитической геометрии</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Бэкон</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6.Дуалистическая философия характерна для</w:t>
      </w:r>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Р.Декарта</w:t>
      </w:r>
      <w:proofErr w:type="spellEnd"/>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Ф.Бэкона</w:t>
      </w:r>
      <w:proofErr w:type="spellEnd"/>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Ж.ж</w:t>
      </w:r>
      <w:proofErr w:type="spellEnd"/>
      <w:r w:rsidRPr="001763D1">
        <w:rPr>
          <w:rFonts w:ascii="Times New Roman" w:eastAsia="Times New Roman" w:hAnsi="Times New Roman" w:cs="Times New Roman"/>
          <w:sz w:val="24"/>
          <w:szCs w:val="24"/>
        </w:rPr>
        <w:t>. Руссо</w:t>
      </w:r>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Дж.Беркли</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7.В вопросе о субстанции Рене Декарт придерживался</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Материалистического монизма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Плюрализма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8.Утверждение: «я мыслю, следовательно, я существую» высказал</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Фома Аквинский</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Бэкон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9.Что означает исходный тезис философии Декарта, по-латински звучащий как «</w:t>
      </w:r>
      <w:proofErr w:type="spellStart"/>
      <w:r w:rsidRPr="001763D1">
        <w:rPr>
          <w:rFonts w:ascii="Times New Roman" w:eastAsia="Times New Roman" w:hAnsi="Times New Roman" w:cs="Times New Roman"/>
          <w:b/>
          <w:bCs/>
          <w:sz w:val="24"/>
          <w:szCs w:val="24"/>
        </w:rPr>
        <w:t>cogitoergosum</w:t>
      </w:r>
      <w:proofErr w:type="spellEnd"/>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 это сила</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 основа всего</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 исходит из ощущений</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Если я мыслю, следовательно, я существую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10.Мысль «никогда не принимать за истинное нечто, что я не познал бы таковым с очевидностью» принадлежит:</w:t>
      </w:r>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Ф.Бэкону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Дж.Локку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Т.Гоббсу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11.Основное утверждение эмпиризма</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Высший вид познания – интуиция</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Всё знание человека основывается на опыте</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 в принципе не познаваем</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Всё подвергать сомнению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12.Направление, считающее единственным источником наших знаний о мире чувственный опыт</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Гностицизм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Сенсуализм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13.Основоположник эмпиризма, автор первой технократической утопии «Новая Атлантида», автор лозунга «знание – сила»</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Ф. Бэкон</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Беркли</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14.Основным методом научного познания, по мнению Ф. Бэкона, должна стать</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Эвристика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15.Деление ф. Бэконом опытов на «плодоносные» и «светоносные» соответствует делению знания на:</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Естественнонаучное и математическое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Чувственное и рациональное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и теоретическое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Прикладное и фундаментальное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16.Согласно Френсису Бэкону, любое познание должно:</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Руководствоваться метафизическими </w:t>
      </w:r>
      <w:proofErr w:type="spellStart"/>
      <w:r w:rsidRPr="001763D1">
        <w:rPr>
          <w:rFonts w:ascii="Times New Roman" w:eastAsia="Times New Roman" w:hAnsi="Times New Roman" w:cs="Times New Roman"/>
          <w:sz w:val="24"/>
          <w:szCs w:val="24"/>
        </w:rPr>
        <w:t>первопринципами</w:t>
      </w:r>
      <w:proofErr w:type="spellEnd"/>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Пользоваться дедуктивными методами</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Нисходить от абстрактного к конкретному</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Опираться на опыт и двигаться от единичного к общему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17.Философ, считавший, что сознание ребенка подобно чистой доске </w:t>
      </w:r>
      <w:proofErr w:type="spellStart"/>
      <w:r w:rsidRPr="001763D1">
        <w:rPr>
          <w:rFonts w:ascii="Times New Roman" w:eastAsia="Times New Roman" w:hAnsi="Times New Roman" w:cs="Times New Roman"/>
          <w:b/>
          <w:bCs/>
          <w:sz w:val="24"/>
          <w:szCs w:val="24"/>
        </w:rPr>
        <w:t>tabularasa</w:t>
      </w:r>
      <w:proofErr w:type="spellEnd"/>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Юм</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Локк</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Ж.ж</w:t>
      </w:r>
      <w:proofErr w:type="spellEnd"/>
      <w:r w:rsidRPr="001763D1">
        <w:rPr>
          <w:rFonts w:ascii="Times New Roman" w:eastAsia="Times New Roman" w:hAnsi="Times New Roman" w:cs="Times New Roman"/>
          <w:sz w:val="24"/>
          <w:szCs w:val="24"/>
        </w:rPr>
        <w:t>. Руссо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18.«Война всех против всех» есть естественное состояние, считал</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Бруно</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Дидро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19.Теории «общественного договора» придерживался</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В. Ф. Гегель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20.Философ, взявший за основу бытия так называемые «монады»</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Беркли</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21.Простая неделимая субстанция согласно Лейбницу</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Монада</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Апейрон</w:t>
      </w:r>
      <w:proofErr w:type="spellEnd"/>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22.Представителем субъективного идеализма является:</w:t>
      </w:r>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Дж.Беркли</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Дж.Локк</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Т.Гоббс</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Ф.Бэкон</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23.Центральная философская проблема Д. Юма</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Бытие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24.Центральная проблема в философии французского Просвещения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Человека</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25.Основная идея философии французского Просвещения</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разума как высшей инстанции при решении проблем человеческого общества</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Клерикализм</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чувственного познания мира при решении проблем человеческого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26.К числу важнейших идей французской философии эпохи просвещения нельзя отнести</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равенства всех людей</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приоритета коллективного над индивидуальным</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прав и свобод человека</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прогресса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27.Сущность деизма состоит в</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Сведении роли бога к творению материи и </w:t>
      </w:r>
      <w:proofErr w:type="spellStart"/>
      <w:r w:rsidRPr="001763D1">
        <w:rPr>
          <w:rFonts w:ascii="Times New Roman" w:eastAsia="Times New Roman" w:hAnsi="Times New Roman" w:cs="Times New Roman"/>
          <w:sz w:val="24"/>
          <w:szCs w:val="24"/>
        </w:rPr>
        <w:t>первотолчку</w:t>
      </w:r>
      <w:proofErr w:type="spellEnd"/>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Растворению бога в природе</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Признании постоянного вмешательства бога в процессы, происходящие в человеческом обществе</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Утверждении о наличии у бога двух ипостасей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28.Представитель философии французского Просвещения</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 Спиноза</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Кампанелла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29«Человек рожден быть свободным, — а между тем везде он в оковах», — утверждал</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Гельвеций</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Ж. </w:t>
      </w:r>
      <w:proofErr w:type="spellStart"/>
      <w:r w:rsidRPr="001763D1">
        <w:rPr>
          <w:rFonts w:ascii="Times New Roman" w:eastAsia="Times New Roman" w:hAnsi="Times New Roman" w:cs="Times New Roman"/>
          <w:sz w:val="24"/>
          <w:szCs w:val="24"/>
        </w:rPr>
        <w:t>Ламетри</w:t>
      </w:r>
      <w:proofErr w:type="spellEnd"/>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30.Причиной неравенства в человеческом обществе Ж.-Ж. Руссо считал</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Собственность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Наследственность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Воспитание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31.Французский философ, сторонник сенсуализма</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Локк</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Кондильяк</w:t>
      </w:r>
      <w:proofErr w:type="spellEnd"/>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Шеллинг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32.Центром европейского просвещения в середине 18-го века была</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Англия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Германия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Россия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Франция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33.Идея правового государства включает в себя положение о</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Разделении властей</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Пагубности частной собственности</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Недопустимости эксплуатации человека человеком</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Приоритете общечеловеческих ценностей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34.Французский философ, веривший во всесилие воспитания и доказывавший, что люди от рождения обладают равными способностями</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Гельвеций</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Фихте</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Гоббс</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Паскаль</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1.Хронологические рамки немецкой классической философии</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VIII</w:t>
      </w:r>
      <w:r w:rsidRPr="001763D1">
        <w:rPr>
          <w:rFonts w:ascii="Times New Roman" w:eastAsia="Times New Roman" w:hAnsi="Times New Roman" w:cs="Times New Roman"/>
          <w:sz w:val="24"/>
          <w:szCs w:val="24"/>
        </w:rPr>
        <w:t xml:space="preserve"> – </w:t>
      </w:r>
      <w:r w:rsidRPr="001763D1">
        <w:rPr>
          <w:rFonts w:ascii="Times New Roman" w:eastAsia="Times New Roman" w:hAnsi="Times New Roman" w:cs="Times New Roman"/>
          <w:sz w:val="24"/>
          <w:szCs w:val="24"/>
          <w:lang w:val="en-US"/>
        </w:rPr>
        <w:t>XIX</w:t>
      </w:r>
      <w:r w:rsidRPr="001763D1">
        <w:rPr>
          <w:rFonts w:ascii="Times New Roman" w:eastAsia="Times New Roman" w:hAnsi="Times New Roman" w:cs="Times New Roman"/>
          <w:sz w:val="24"/>
          <w:szCs w:val="24"/>
        </w:rPr>
        <w:t xml:space="preserve"> вв.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2/Философ, автор «критики чистого разума»:</w:t>
      </w:r>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Г.в.ф.Гегель</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Б.Спиноза</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3.Важнейшее философское произведение </w:t>
      </w:r>
      <w:proofErr w:type="spellStart"/>
      <w:r w:rsidRPr="001763D1">
        <w:rPr>
          <w:rFonts w:ascii="Times New Roman" w:eastAsia="Times New Roman" w:hAnsi="Times New Roman" w:cs="Times New Roman"/>
          <w:b/>
          <w:bCs/>
          <w:sz w:val="24"/>
          <w:szCs w:val="24"/>
        </w:rPr>
        <w:t>Иммануила</w:t>
      </w:r>
      <w:proofErr w:type="spellEnd"/>
      <w:r w:rsidRPr="001763D1">
        <w:rPr>
          <w:rFonts w:ascii="Times New Roman" w:eastAsia="Times New Roman" w:hAnsi="Times New Roman" w:cs="Times New Roman"/>
          <w:b/>
          <w:bCs/>
          <w:sz w:val="24"/>
          <w:szCs w:val="24"/>
        </w:rPr>
        <w:t xml:space="preserve"> Канта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логики»</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«критика практического разума»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«красота в природе»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4.Предметом теоретической философии по </w:t>
      </w:r>
      <w:proofErr w:type="spellStart"/>
      <w:r w:rsidRPr="001763D1">
        <w:rPr>
          <w:rFonts w:ascii="Times New Roman" w:eastAsia="Times New Roman" w:hAnsi="Times New Roman" w:cs="Times New Roman"/>
          <w:b/>
          <w:bCs/>
          <w:sz w:val="24"/>
          <w:szCs w:val="24"/>
        </w:rPr>
        <w:t>И.Канту</w:t>
      </w:r>
      <w:proofErr w:type="spellEnd"/>
      <w:r w:rsidRPr="001763D1">
        <w:rPr>
          <w:rFonts w:ascii="Times New Roman" w:eastAsia="Times New Roman" w:hAnsi="Times New Roman" w:cs="Times New Roman"/>
          <w:b/>
          <w:bCs/>
          <w:sz w:val="24"/>
          <w:szCs w:val="24"/>
        </w:rPr>
        <w:t xml:space="preserve"> должно быть исследование:</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 и человека</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«вещей в себе»</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Законов разума и его границ</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 бога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5.По </w:t>
      </w:r>
      <w:proofErr w:type="spellStart"/>
      <w:r w:rsidRPr="001763D1">
        <w:rPr>
          <w:rFonts w:ascii="Times New Roman" w:eastAsia="Times New Roman" w:hAnsi="Times New Roman" w:cs="Times New Roman"/>
          <w:b/>
          <w:bCs/>
          <w:sz w:val="24"/>
          <w:szCs w:val="24"/>
        </w:rPr>
        <w:t>И.Канту</w:t>
      </w:r>
      <w:proofErr w:type="spellEnd"/>
      <w:r w:rsidRPr="001763D1">
        <w:rPr>
          <w:rFonts w:ascii="Times New Roman" w:eastAsia="Times New Roman" w:hAnsi="Times New Roman" w:cs="Times New Roman"/>
          <w:b/>
          <w:bCs/>
          <w:sz w:val="24"/>
          <w:szCs w:val="24"/>
        </w:rPr>
        <w:t>, для того чтобы знание было достоверно, оно должно:</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Быть согласованным с опытом</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Противоречить законам логики</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Опираться на очевидные принципы</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Быть всеобщим и необходимым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6.И.Кант считает, что пространство и время:</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Существуют независимо от нашего сознания</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Являются формами бытия вещей</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категории материи</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Есть врожденные, доопытные формы чувственности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7.В философии И. Канта «вещь в себе» - это</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Синоним понятий «бог», «высший разум»</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наличествует в нашем сознании, но нами не осознается</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Неизвестная первопричина мироздания</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вызывает в нас ощущения, но само не может быть познано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8.В философии </w:t>
      </w:r>
      <w:proofErr w:type="spellStart"/>
      <w:r w:rsidRPr="001763D1">
        <w:rPr>
          <w:rFonts w:ascii="Times New Roman" w:eastAsia="Times New Roman" w:hAnsi="Times New Roman" w:cs="Times New Roman"/>
          <w:b/>
          <w:bCs/>
          <w:sz w:val="24"/>
          <w:szCs w:val="24"/>
        </w:rPr>
        <w:t>И.Канта</w:t>
      </w:r>
      <w:proofErr w:type="spellEnd"/>
      <w:r w:rsidRPr="001763D1">
        <w:rPr>
          <w:rFonts w:ascii="Times New Roman" w:eastAsia="Times New Roman" w:hAnsi="Times New Roman" w:cs="Times New Roman"/>
          <w:b/>
          <w:bCs/>
          <w:sz w:val="24"/>
          <w:szCs w:val="24"/>
        </w:rPr>
        <w:t>, антиномии имеют место там, где с помощью человеческого рассудка пытаются делать заключения о:</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Мире «вещей самих по себе»</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Мире опыта</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О какой-либо части целого</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Конкретном событии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9.Смысл категорического императива </w:t>
      </w:r>
      <w:proofErr w:type="spellStart"/>
      <w:r w:rsidRPr="001763D1">
        <w:rPr>
          <w:rFonts w:ascii="Times New Roman" w:eastAsia="Times New Roman" w:hAnsi="Times New Roman" w:cs="Times New Roman"/>
          <w:b/>
          <w:bCs/>
          <w:sz w:val="24"/>
          <w:szCs w:val="24"/>
        </w:rPr>
        <w:t>и</w:t>
      </w:r>
      <w:proofErr w:type="gramStart"/>
      <w:r w:rsidRPr="001763D1">
        <w:rPr>
          <w:rFonts w:ascii="Times New Roman" w:eastAsia="Times New Roman" w:hAnsi="Times New Roman" w:cs="Times New Roman"/>
          <w:b/>
          <w:bCs/>
          <w:sz w:val="24"/>
          <w:szCs w:val="24"/>
        </w:rPr>
        <w:t>.к</w:t>
      </w:r>
      <w:proofErr w:type="gramEnd"/>
      <w:r w:rsidRPr="001763D1">
        <w:rPr>
          <w:rFonts w:ascii="Times New Roman" w:eastAsia="Times New Roman" w:hAnsi="Times New Roman" w:cs="Times New Roman"/>
          <w:b/>
          <w:bCs/>
          <w:sz w:val="24"/>
          <w:szCs w:val="24"/>
        </w:rPr>
        <w:t>анта</w:t>
      </w:r>
      <w:proofErr w:type="spellEnd"/>
      <w:r w:rsidRPr="001763D1">
        <w:rPr>
          <w:rFonts w:ascii="Times New Roman" w:eastAsia="Times New Roman" w:hAnsi="Times New Roman" w:cs="Times New Roman"/>
          <w:b/>
          <w:bCs/>
          <w:sz w:val="24"/>
          <w:szCs w:val="24"/>
        </w:rPr>
        <w:t xml:space="preserve"> можно раскрыть таким образом: поступай по отношению к другим так, как:</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Они того заслуживают</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Ты хотел бы, чтобы они поступали по отношению к тебе</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Поступает добродетельный человек</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Подсказывают тебе твои внутренние чувства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10.Утверждение: «поступай так, чтобы максима твоей воли могла в то же время стать и принципом всеобщего законодательства» принадлежит</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w:t>
      </w:r>
      <w:proofErr w:type="spellEnd"/>
      <w:r w:rsidRPr="001763D1">
        <w:rPr>
          <w:rFonts w:ascii="Times New Roman" w:eastAsia="Times New Roman" w:hAnsi="Times New Roman" w:cs="Times New Roman"/>
          <w:sz w:val="24"/>
          <w:szCs w:val="24"/>
        </w:rPr>
        <w:t>. Гегелю</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Канту</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Марксу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11.По мнению и. Канта для формирования человека как нравственного существа принципиальное значение имеет</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Природная доброта</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Нравственный долг</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Соблюдение общественных норм</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Разумность и осмысленность поведения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12.Философ, автор «феноменологии духа», «науки логики», «философии истории», «философии права»:</w:t>
      </w:r>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Г.В.Ф</w:t>
      </w:r>
      <w:r w:rsidRPr="001763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Б.Спиноза</w:t>
      </w:r>
      <w:proofErr w:type="spellEnd"/>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13.Философии </w:t>
      </w:r>
      <w:proofErr w:type="spellStart"/>
      <w:r w:rsidRPr="001763D1">
        <w:rPr>
          <w:rFonts w:ascii="Times New Roman" w:eastAsia="Times New Roman" w:hAnsi="Times New Roman" w:cs="Times New Roman"/>
          <w:b/>
          <w:bCs/>
          <w:sz w:val="24"/>
          <w:szCs w:val="24"/>
        </w:rPr>
        <w:t>Г.Гегеля</w:t>
      </w:r>
      <w:proofErr w:type="spellEnd"/>
      <w:r w:rsidRPr="001763D1">
        <w:rPr>
          <w:rFonts w:ascii="Times New Roman" w:eastAsia="Times New Roman" w:hAnsi="Times New Roman" w:cs="Times New Roman"/>
          <w:b/>
          <w:bCs/>
          <w:sz w:val="24"/>
          <w:szCs w:val="24"/>
        </w:rPr>
        <w:t xml:space="preserve"> присущ:</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Пантеизм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Бихевиоризм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Панлогизм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14.Теория развития Г</w:t>
      </w:r>
      <w:r w:rsidRPr="001763D1">
        <w:rPr>
          <w:rFonts w:ascii="Times New Roman" w:eastAsia="Times New Roman" w:hAnsi="Times New Roman" w:cs="Times New Roman"/>
          <w:b/>
          <w:bCs/>
          <w:sz w:val="24"/>
          <w:szCs w:val="24"/>
        </w:rPr>
        <w:t>егеля, в основе которой лежит единство и борьба противоположностей, называется:</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15.Реальность</w:t>
      </w:r>
      <w:r>
        <w:rPr>
          <w:rFonts w:ascii="Times New Roman" w:eastAsia="Times New Roman" w:hAnsi="Times New Roman" w:cs="Times New Roman"/>
          <w:b/>
          <w:bCs/>
          <w:sz w:val="24"/>
          <w:szCs w:val="24"/>
        </w:rPr>
        <w:t>, составляющая основу мира, по Г</w:t>
      </w:r>
      <w:r w:rsidRPr="001763D1">
        <w:rPr>
          <w:rFonts w:ascii="Times New Roman" w:eastAsia="Times New Roman" w:hAnsi="Times New Roman" w:cs="Times New Roman"/>
          <w:b/>
          <w:bCs/>
          <w:sz w:val="24"/>
          <w:szCs w:val="24"/>
        </w:rPr>
        <w:t>егелю:</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Абсолютная идея</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16.Представитель немецкой классической философии:</w:t>
      </w:r>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О.Шпенглер</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Г.Зиммель</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Б.Рассел</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Л.Фейербах</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17.Кто из ниже перечисленных мыслителей не относится к представителям немецкой классической философии?</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Фейербах</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Ф. Шеллинг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18.Представителем материализма является</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Аврелий</w:t>
      </w:r>
      <w:proofErr w:type="spellEnd"/>
      <w:r w:rsidRPr="001763D1">
        <w:rPr>
          <w:rFonts w:ascii="Times New Roman" w:eastAsia="Times New Roman" w:hAnsi="Times New Roman" w:cs="Times New Roman"/>
          <w:sz w:val="24"/>
          <w:szCs w:val="24"/>
        </w:rPr>
        <w:t xml:space="preserve"> Августин</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Фейербах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19.Разделил действительность на «мир вещей в себе» и «мир явлений»</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Шеллинг</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Кант</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20.Не является характерной особенностью немецкой классической философии</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Стремление к полноте, системной стройности мысли</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Рассмотрение философии как высшей науки, как «науки наук»</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Опора на разум как высший способ познания мира</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трансцендентного, божественного бытия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21.Мыслитель, проживший всю жизнь в Кёнигсберге, преподававший в тамошнем университете</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Кант</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Ламетри</w:t>
      </w:r>
      <w:proofErr w:type="spellEnd"/>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Радищев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22.Согласно Гегелю истинным двигателем мировой истории является</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Мировой дух</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Деятельность героев и вождей</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Дух народов</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3</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1.Философское направление, отрицающее или ограничивающее роль разума в познании, выдвигая на первый план волю, созерцание, чувство, интуицию</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направление, утверждающее, что разум лишь плавает по поверхности вещей, тогда как сущность мира открывается нам посредством интуиции, переживания, понимания</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Неорационализм</w:t>
      </w:r>
      <w:proofErr w:type="spellEnd"/>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3.К представителям «философии жизни» относится</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Фихте</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Поппер</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Локк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4.Волю как главный принцип жизни и познания рассматривал</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Шопенгауэр</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Шпенглер</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Дильтей</w:t>
      </w:r>
      <w:proofErr w:type="spellEnd"/>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 xml:space="preserve">Г. </w:t>
      </w:r>
      <w:proofErr w:type="spellStart"/>
      <w:r w:rsidRPr="001763D1">
        <w:rPr>
          <w:rFonts w:ascii="Times New Roman" w:eastAsia="Times New Roman" w:hAnsi="Times New Roman" w:cs="Times New Roman"/>
          <w:sz w:val="24"/>
          <w:szCs w:val="24"/>
        </w:rPr>
        <w:t>Зиммель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5.Артур Шопенгауэр считал субстанцией, первоосновой мира</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 к власти</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 к жизни</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Мировой дух</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Жизненный порыв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6.Центральное понятие философского учения </w:t>
      </w:r>
      <w:proofErr w:type="spellStart"/>
      <w:r w:rsidRPr="001763D1">
        <w:rPr>
          <w:rFonts w:ascii="Times New Roman" w:eastAsia="Times New Roman" w:hAnsi="Times New Roman" w:cs="Times New Roman"/>
          <w:b/>
          <w:bCs/>
          <w:sz w:val="24"/>
          <w:szCs w:val="24"/>
        </w:rPr>
        <w:t>а</w:t>
      </w:r>
      <w:proofErr w:type="gramStart"/>
      <w:r w:rsidRPr="001763D1">
        <w:rPr>
          <w:rFonts w:ascii="Times New Roman" w:eastAsia="Times New Roman" w:hAnsi="Times New Roman" w:cs="Times New Roman"/>
          <w:b/>
          <w:bCs/>
          <w:sz w:val="24"/>
          <w:szCs w:val="24"/>
        </w:rPr>
        <w:t>.б</w:t>
      </w:r>
      <w:proofErr w:type="gramEnd"/>
      <w:r w:rsidRPr="001763D1">
        <w:rPr>
          <w:rFonts w:ascii="Times New Roman" w:eastAsia="Times New Roman" w:hAnsi="Times New Roman" w:cs="Times New Roman"/>
          <w:b/>
          <w:bCs/>
          <w:sz w:val="24"/>
          <w:szCs w:val="24"/>
        </w:rPr>
        <w:t>ергсона</w:t>
      </w:r>
      <w:proofErr w:type="spellEnd"/>
      <w:r w:rsidRPr="001763D1">
        <w:rPr>
          <w:rFonts w:ascii="Times New Roman" w:eastAsia="Times New Roman" w:hAnsi="Times New Roman" w:cs="Times New Roman"/>
          <w:b/>
          <w:bCs/>
          <w:sz w:val="24"/>
          <w:szCs w:val="24"/>
        </w:rPr>
        <w:t xml:space="preserve"> – жизненный порыв (</w:t>
      </w:r>
      <w:proofErr w:type="spellStart"/>
      <w:r w:rsidRPr="001763D1">
        <w:rPr>
          <w:rFonts w:ascii="Times New Roman" w:eastAsia="Times New Roman" w:hAnsi="Times New Roman" w:cs="Times New Roman"/>
          <w:b/>
          <w:bCs/>
          <w:sz w:val="24"/>
          <w:szCs w:val="24"/>
        </w:rPr>
        <w:t>élanvital</w:t>
      </w:r>
      <w:proofErr w:type="spellEnd"/>
      <w:r w:rsidRPr="001763D1">
        <w:rPr>
          <w:rFonts w:ascii="Times New Roman" w:eastAsia="Times New Roman" w:hAnsi="Times New Roman" w:cs="Times New Roman"/>
          <w:b/>
          <w:bCs/>
          <w:sz w:val="24"/>
          <w:szCs w:val="24"/>
        </w:rPr>
        <w:t>). Его познание возможно с помощью:</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Интуиции</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Интеллекта</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Инстинкта</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Сверхсознания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7.Кто является автором следующих произведений: «весёлая наука», «по ту сторону добра и зла», «человеческое, слишком человеческое»?</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Фридрих Ницше</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Мартин Хайдеггер</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Анри Бергсон</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Людвиг Фейербах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8.Родоначальник позитивизма</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Огюст Конт</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Фридрих Ницше</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Анри Бергсон</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Эдмунд </w:t>
      </w:r>
      <w:proofErr w:type="spellStart"/>
      <w:r w:rsidRPr="001763D1">
        <w:rPr>
          <w:rFonts w:ascii="Times New Roman" w:eastAsia="Times New Roman" w:hAnsi="Times New Roman" w:cs="Times New Roman"/>
          <w:sz w:val="24"/>
          <w:szCs w:val="24"/>
        </w:rPr>
        <w:t>Гуссерль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9.Направление современной философии, являющееся материалистическим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10.Направление современной западной философии</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Томизм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11.Иррационалистическое направление в философии </w:t>
      </w:r>
      <w:proofErr w:type="spellStart"/>
      <w:r w:rsidRPr="001763D1">
        <w:rPr>
          <w:rFonts w:ascii="Times New Roman" w:eastAsia="Times New Roman" w:hAnsi="Times New Roman" w:cs="Times New Roman"/>
          <w:b/>
          <w:bCs/>
          <w:sz w:val="24"/>
          <w:szCs w:val="24"/>
        </w:rPr>
        <w:t>xx</w:t>
      </w:r>
      <w:proofErr w:type="spellEnd"/>
      <w:r w:rsidRPr="001763D1">
        <w:rPr>
          <w:rFonts w:ascii="Times New Roman" w:eastAsia="Times New Roman" w:hAnsi="Times New Roman" w:cs="Times New Roman"/>
          <w:b/>
          <w:bCs/>
          <w:sz w:val="24"/>
          <w:szCs w:val="24"/>
        </w:rPr>
        <w:t xml:space="preserve"> века</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Неопозитивизм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12.Термин «экзистенциализм» происходит от французского слова, которое в переводе на русский язык означает</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Развитие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13.Форма бытия, находящаяся в центре внимания экзистенциализма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природы</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Индивидуальное бытие человека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общества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абсолютного духа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14.Положения об абсолютной свободе человека, его заброшенности и одиночестве, о пограничной ситуации, способной открыть истинную сущность человека, обосновывались в философии</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Неопозитивизма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Психоанализа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15.Направление философии, в котором человек рассматривается как </w:t>
      </w:r>
      <w:proofErr w:type="spellStart"/>
      <w:r w:rsidRPr="001763D1">
        <w:rPr>
          <w:rFonts w:ascii="Times New Roman" w:eastAsia="Times New Roman" w:hAnsi="Times New Roman" w:cs="Times New Roman"/>
          <w:b/>
          <w:sz w:val="24"/>
          <w:szCs w:val="24"/>
        </w:rPr>
        <w:t>самодетерминирующееся</w:t>
      </w:r>
      <w:proofErr w:type="spellEnd"/>
      <w:r w:rsidRPr="001763D1">
        <w:rPr>
          <w:rFonts w:ascii="Times New Roman" w:eastAsia="Times New Roman" w:hAnsi="Times New Roman" w:cs="Times New Roman"/>
          <w:b/>
          <w:sz w:val="24"/>
          <w:szCs w:val="24"/>
        </w:rPr>
        <w:t xml:space="preserve">, </w:t>
      </w:r>
      <w:proofErr w:type="spellStart"/>
      <w:r w:rsidRPr="001763D1">
        <w:rPr>
          <w:rFonts w:ascii="Times New Roman" w:eastAsia="Times New Roman" w:hAnsi="Times New Roman" w:cs="Times New Roman"/>
          <w:b/>
          <w:sz w:val="24"/>
          <w:szCs w:val="24"/>
        </w:rPr>
        <w:t>самосозидающее</w:t>
      </w:r>
      <w:proofErr w:type="spellEnd"/>
      <w:r w:rsidRPr="001763D1">
        <w:rPr>
          <w:rFonts w:ascii="Times New Roman" w:eastAsia="Times New Roman" w:hAnsi="Times New Roman" w:cs="Times New Roman"/>
          <w:b/>
          <w:sz w:val="24"/>
          <w:szCs w:val="24"/>
        </w:rPr>
        <w:t xml:space="preserve"> существо</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Фрейдизм</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16.Экзистенциалистскому взгляду на человека соответствует утверждение о том, что</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нашей жизни всё случайно, непредсказуемо, а потому надо плыть по течению и надеяться на везение</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Человеческие поступки определяются бессознательными желаниями, о которых мы можем не догадываться</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Что бы человек ни предпринимал, всё, в конечном счёте, зависит не от него, а от судьбы, рока</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 обречён быть свободным и нести за свои поступки абсолютную ответственность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Русская религиозно-идеалистическая 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1.К важнейшим особенностям русской философии нельзя отнести</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Стремление к целостному познанию</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Нравственно-антропологический характер</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До-систематический, до-логический характер</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Эмпирико-сенсуалистический характер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2.Одной из сквозных идей русской философии является идея </w:t>
      </w:r>
      <w:proofErr w:type="spellStart"/>
      <w:r w:rsidRPr="001763D1">
        <w:rPr>
          <w:rFonts w:ascii="Times New Roman" w:eastAsia="Times New Roman" w:hAnsi="Times New Roman" w:cs="Times New Roman"/>
          <w:b/>
          <w:sz w:val="24"/>
          <w:szCs w:val="24"/>
        </w:rPr>
        <w:t>апокатастазиса</w:t>
      </w:r>
      <w:proofErr w:type="spellEnd"/>
      <w:r w:rsidRPr="001763D1">
        <w:rPr>
          <w:rFonts w:ascii="Times New Roman" w:eastAsia="Times New Roman" w:hAnsi="Times New Roman" w:cs="Times New Roman"/>
          <w:b/>
          <w:sz w:val="24"/>
          <w:szCs w:val="24"/>
        </w:rPr>
        <w:t>, суть которой в:</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Спасении всех людей без исключения: и праведников, и грешников</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Построении свободного теократического государства</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Оправдании бога, снятии с него ответственности за существующее на земле зло</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Воскрешении всех когда-либо живших на земле людей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3.К характерным особенностям русской философии относится:</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Антропологизм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Панлогизм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4.Верховный бог в славянской мифологии, творец вселенной, распорядитель дождя и грозы, покровитель семьи и дома</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Сет</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Гор</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5.Для древнерусской мысли характерна:</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Объективность, </w:t>
      </w:r>
      <w:proofErr w:type="spellStart"/>
      <w:r w:rsidRPr="001763D1">
        <w:rPr>
          <w:rFonts w:ascii="Times New Roman" w:eastAsia="Times New Roman" w:hAnsi="Times New Roman" w:cs="Times New Roman"/>
          <w:sz w:val="24"/>
          <w:szCs w:val="24"/>
        </w:rPr>
        <w:t>безоценочность</w:t>
      </w:r>
      <w:proofErr w:type="spellEnd"/>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Переоценка внешнего материального бытия</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Интерес к общественно-политической проблематике</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Абстрактное теоретизирование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6.Предфилософии Киевской Руси свойственен:</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натурфилософских построений</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Мистицизм</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Нравоучительный характер</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Обоснование исключительности русского народа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7.Датой принятия православия на Руси считается</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944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980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988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1054 год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8.Город, в котором согласно «повести временных лет» принял крещение великий князь Владимир </w:t>
      </w:r>
      <w:proofErr w:type="spellStart"/>
      <w:r w:rsidRPr="001763D1">
        <w:rPr>
          <w:rFonts w:ascii="Times New Roman" w:eastAsia="Times New Roman" w:hAnsi="Times New Roman" w:cs="Times New Roman"/>
          <w:b/>
          <w:bCs/>
          <w:sz w:val="24"/>
          <w:szCs w:val="24"/>
        </w:rPr>
        <w:t>Святославич</w:t>
      </w:r>
      <w:proofErr w:type="spellEnd"/>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Новгород</w:t>
      </w:r>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Киев</w:t>
      </w:r>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Корсунь</w:t>
      </w:r>
      <w:proofErr w:type="spellEnd"/>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Константинополь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9.Киевская Русь приняла «культурную эстафету» от:</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Византии</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Золотой орды</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Хазарского каганата</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Франции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10.Двуглавый орёл впервые был принят в качестве государственного символа России</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Владимиром Мономахом в 12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Иваном </w:t>
      </w:r>
      <w:r w:rsidRPr="001763D1">
        <w:rPr>
          <w:rFonts w:ascii="Times New Roman" w:eastAsia="Times New Roman" w:hAnsi="Times New Roman" w:cs="Times New Roman"/>
          <w:sz w:val="24"/>
          <w:szCs w:val="24"/>
          <w:lang w:val="en-US"/>
        </w:rPr>
        <w:t>III</w:t>
      </w:r>
      <w:r w:rsidRPr="001763D1">
        <w:rPr>
          <w:rFonts w:ascii="Times New Roman" w:eastAsia="Times New Roman" w:hAnsi="Times New Roman" w:cs="Times New Roman"/>
          <w:sz w:val="24"/>
          <w:szCs w:val="24"/>
        </w:rPr>
        <w:t xml:space="preserve"> в 15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Иваном </w:t>
      </w:r>
      <w:r w:rsidRPr="001763D1">
        <w:rPr>
          <w:rFonts w:ascii="Times New Roman" w:eastAsia="Times New Roman" w:hAnsi="Times New Roman" w:cs="Times New Roman"/>
          <w:sz w:val="24"/>
          <w:szCs w:val="24"/>
          <w:lang w:val="en-US"/>
        </w:rPr>
        <w:t>IV</w:t>
      </w:r>
      <w:r w:rsidRPr="001763D1">
        <w:rPr>
          <w:rFonts w:ascii="Times New Roman" w:eastAsia="Times New Roman" w:hAnsi="Times New Roman" w:cs="Times New Roman"/>
          <w:sz w:val="24"/>
          <w:szCs w:val="24"/>
        </w:rPr>
        <w:t xml:space="preserve"> (грозным) в 16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Петром </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начале 18 века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11.К жанру социальной утопии в древнерусской литературе относится</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w:t>
      </w:r>
      <w:proofErr w:type="spellStart"/>
      <w:r w:rsidRPr="001763D1">
        <w:rPr>
          <w:rFonts w:ascii="Times New Roman" w:eastAsia="Times New Roman" w:hAnsi="Times New Roman" w:cs="Times New Roman"/>
          <w:sz w:val="24"/>
          <w:szCs w:val="24"/>
        </w:rPr>
        <w:t>Задонщина</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«Сказание о граде Китеже»</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«Слово о законе и благодати»</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«Повесть о </w:t>
      </w:r>
      <w:proofErr w:type="spellStart"/>
      <w:r w:rsidRPr="001763D1">
        <w:rPr>
          <w:rFonts w:ascii="Times New Roman" w:eastAsia="Times New Roman" w:hAnsi="Times New Roman" w:cs="Times New Roman"/>
          <w:sz w:val="24"/>
          <w:szCs w:val="24"/>
        </w:rPr>
        <w:t>белоризце</w:t>
      </w:r>
      <w:proofErr w:type="spellEnd"/>
      <w:r w:rsidRPr="001763D1">
        <w:rPr>
          <w:rFonts w:ascii="Times New Roman" w:eastAsia="Times New Roman" w:hAnsi="Times New Roman" w:cs="Times New Roman"/>
          <w:sz w:val="24"/>
          <w:szCs w:val="24"/>
        </w:rPr>
        <w:t>-человеке и о монашестве»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12.Сергий Радонежский был современником</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Ледового побоища</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Стояния на угре</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Куликовской битвы</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«смутного времени»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13.Знаменитым русским иконописцем является:</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Иван Федоров</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Максим Грек</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Григорий Сковорода</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Феофан Грек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14.Самая знаменитая икона Андрея Рублева:</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«благовещение»</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 ярое око»</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«богоматерь донская»</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«троица»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15.«Слово о законе и благодати» написал</w:t>
      </w:r>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мономах</w:t>
      </w:r>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Иларион</w:t>
      </w:r>
      <w:proofErr w:type="spellEnd"/>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 Заточник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16.Идеологему «</w:t>
      </w:r>
      <w:proofErr w:type="spellStart"/>
      <w:r w:rsidRPr="001763D1">
        <w:rPr>
          <w:rFonts w:ascii="Times New Roman" w:eastAsia="Times New Roman" w:hAnsi="Times New Roman" w:cs="Times New Roman"/>
          <w:b/>
          <w:bCs/>
          <w:sz w:val="24"/>
          <w:szCs w:val="24"/>
        </w:rPr>
        <w:t>москва</w:t>
      </w:r>
      <w:proofErr w:type="spellEnd"/>
      <w:r w:rsidRPr="001763D1">
        <w:rPr>
          <w:rFonts w:ascii="Times New Roman" w:eastAsia="Times New Roman" w:hAnsi="Times New Roman" w:cs="Times New Roman"/>
          <w:b/>
          <w:bCs/>
          <w:sz w:val="24"/>
          <w:szCs w:val="24"/>
        </w:rPr>
        <w:t xml:space="preserve"> – третий </w:t>
      </w:r>
      <w:proofErr w:type="spellStart"/>
      <w:r w:rsidRPr="001763D1">
        <w:rPr>
          <w:rFonts w:ascii="Times New Roman" w:eastAsia="Times New Roman" w:hAnsi="Times New Roman" w:cs="Times New Roman"/>
          <w:b/>
          <w:bCs/>
          <w:sz w:val="24"/>
          <w:szCs w:val="24"/>
        </w:rPr>
        <w:t>рим</w:t>
      </w:r>
      <w:proofErr w:type="spellEnd"/>
      <w:r w:rsidRPr="001763D1">
        <w:rPr>
          <w:rFonts w:ascii="Times New Roman" w:eastAsia="Times New Roman" w:hAnsi="Times New Roman" w:cs="Times New Roman"/>
          <w:b/>
          <w:bCs/>
          <w:sz w:val="24"/>
          <w:szCs w:val="24"/>
        </w:rPr>
        <w:t>» впервые обосновал</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Мономах</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Дионисий</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Сергий Радонежский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17.Инициатором исправления церковных книг, явившегося поводом к расколу, стал:</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Патриарх Никон</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Протопоп Аввакум</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Инок </w:t>
      </w: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 Волоцкий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18.Основателем русского книгопечатания является:</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Скорина</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Федоров</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Тверитинов</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 Ушаков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19.Духовный лидер </w:t>
      </w:r>
      <w:proofErr w:type="spellStart"/>
      <w:r w:rsidRPr="001763D1">
        <w:rPr>
          <w:rFonts w:ascii="Times New Roman" w:eastAsia="Times New Roman" w:hAnsi="Times New Roman" w:cs="Times New Roman"/>
          <w:b/>
          <w:sz w:val="24"/>
          <w:szCs w:val="24"/>
        </w:rPr>
        <w:t>нестяжателей</w:t>
      </w:r>
      <w:proofErr w:type="spellEnd"/>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 Волоцкий</w:t>
      </w:r>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Нил </w:t>
      </w:r>
      <w:proofErr w:type="spellStart"/>
      <w:r w:rsidRPr="001763D1">
        <w:rPr>
          <w:rFonts w:ascii="Times New Roman" w:eastAsia="Times New Roman" w:hAnsi="Times New Roman" w:cs="Times New Roman"/>
          <w:sz w:val="24"/>
          <w:szCs w:val="24"/>
        </w:rPr>
        <w:t>Сорский</w:t>
      </w:r>
      <w:proofErr w:type="spellEnd"/>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Серапион Владимирский</w:t>
      </w:r>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Юрий </w:t>
      </w:r>
      <w:proofErr w:type="spellStart"/>
      <w:r w:rsidRPr="001763D1">
        <w:rPr>
          <w:rFonts w:ascii="Times New Roman" w:eastAsia="Times New Roman" w:hAnsi="Times New Roman" w:cs="Times New Roman"/>
          <w:sz w:val="24"/>
          <w:szCs w:val="24"/>
        </w:rPr>
        <w:t>Крижанич</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20.Выступали против владения монастырями землей, считали, что накопление богатства противоречит монашеским обетам</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Грамотники</w:t>
      </w:r>
      <w:proofErr w:type="spellEnd"/>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Никониане</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Раскольники</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Нестяжатели</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21.Кодекс феодального образа жизни, предписывавший как строить семью и вести хозяйство, созданный на Руси в 16 веке</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«домострой»</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«великие минеи </w:t>
      </w:r>
      <w:proofErr w:type="spellStart"/>
      <w:r w:rsidRPr="001763D1">
        <w:rPr>
          <w:rFonts w:ascii="Times New Roman" w:eastAsia="Times New Roman" w:hAnsi="Times New Roman" w:cs="Times New Roman"/>
          <w:sz w:val="24"/>
          <w:szCs w:val="24"/>
        </w:rPr>
        <w:t>четии</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w:t>
      </w:r>
      <w:proofErr w:type="spellStart"/>
      <w:r w:rsidRPr="001763D1">
        <w:rPr>
          <w:rFonts w:ascii="Times New Roman" w:eastAsia="Times New Roman" w:hAnsi="Times New Roman" w:cs="Times New Roman"/>
          <w:sz w:val="24"/>
          <w:szCs w:val="24"/>
        </w:rPr>
        <w:t>шестоднев</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«толковая палея»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22.Протопоп </w:t>
      </w:r>
      <w:proofErr w:type="spellStart"/>
      <w:r w:rsidRPr="001763D1">
        <w:rPr>
          <w:rFonts w:ascii="Times New Roman" w:eastAsia="Times New Roman" w:hAnsi="Times New Roman" w:cs="Times New Roman"/>
          <w:b/>
          <w:bCs/>
          <w:sz w:val="24"/>
          <w:szCs w:val="24"/>
        </w:rPr>
        <w:t>аввакум</w:t>
      </w:r>
      <w:proofErr w:type="spellEnd"/>
      <w:r w:rsidRPr="001763D1">
        <w:rPr>
          <w:rFonts w:ascii="Times New Roman" w:eastAsia="Times New Roman" w:hAnsi="Times New Roman" w:cs="Times New Roman"/>
          <w:b/>
          <w:bCs/>
          <w:sz w:val="24"/>
          <w:szCs w:val="24"/>
        </w:rPr>
        <w:t xml:space="preserve"> был духовным вождем</w:t>
      </w:r>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Иосифлян</w:t>
      </w:r>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Жидовствующих</w:t>
      </w:r>
      <w:proofErr w:type="spellEnd"/>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Нестяжателей</w:t>
      </w:r>
      <w:proofErr w:type="spellEnd"/>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Раскольников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23.В «вертограде многоцветном» </w:t>
      </w:r>
      <w:proofErr w:type="spellStart"/>
      <w:r w:rsidRPr="001763D1">
        <w:rPr>
          <w:rFonts w:ascii="Times New Roman" w:eastAsia="Times New Roman" w:hAnsi="Times New Roman" w:cs="Times New Roman"/>
          <w:b/>
          <w:sz w:val="24"/>
          <w:szCs w:val="24"/>
        </w:rPr>
        <w:t>Симеон</w:t>
      </w:r>
      <w:proofErr w:type="spellEnd"/>
      <w:r w:rsidRPr="001763D1">
        <w:rPr>
          <w:rFonts w:ascii="Times New Roman" w:eastAsia="Times New Roman" w:hAnsi="Times New Roman" w:cs="Times New Roman"/>
          <w:b/>
          <w:sz w:val="24"/>
          <w:szCs w:val="24"/>
        </w:rPr>
        <w:t xml:space="preserve"> Полоцкий уподобляет мир</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Книге</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Шару</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Человеку</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24.Один из первых сторонников идеи панславизма (объединения всех славян)</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Александр Герцен</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Юрий </w:t>
      </w:r>
      <w:proofErr w:type="spellStart"/>
      <w:r w:rsidRPr="001763D1">
        <w:rPr>
          <w:rFonts w:ascii="Times New Roman" w:eastAsia="Times New Roman" w:hAnsi="Times New Roman" w:cs="Times New Roman"/>
          <w:sz w:val="24"/>
          <w:szCs w:val="24"/>
        </w:rPr>
        <w:t>Крижанич</w:t>
      </w:r>
      <w:proofErr w:type="spellEnd"/>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Максим Грек</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Аввакум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25.Сподвижник Петра Великого, архиепископ новгородский, автор «духовного регламента»</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Вассиан</w:t>
      </w:r>
      <w:proofErr w:type="spellEnd"/>
      <w:r w:rsidRPr="001763D1">
        <w:rPr>
          <w:rFonts w:ascii="Times New Roman" w:eastAsia="Times New Roman" w:hAnsi="Times New Roman" w:cs="Times New Roman"/>
          <w:sz w:val="24"/>
          <w:szCs w:val="24"/>
        </w:rPr>
        <w:t xml:space="preserve"> Патрикеев</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Симеон</w:t>
      </w:r>
      <w:proofErr w:type="spellEnd"/>
      <w:r w:rsidRPr="001763D1">
        <w:rPr>
          <w:rFonts w:ascii="Times New Roman" w:eastAsia="Times New Roman" w:hAnsi="Times New Roman" w:cs="Times New Roman"/>
          <w:sz w:val="24"/>
          <w:szCs w:val="24"/>
        </w:rPr>
        <w:t xml:space="preserve"> Полоцкий</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Михаил Ломоносов</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Феофан Прокопович</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26.Российская Академия наук была основана в</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1724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1755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1801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1825 году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27.Сторонником деистического материализма в русской философии был</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М.В. Ломоносов</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Г.С. Сковорода</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28.При открытии московского университета в числе трёх его факультетов не было: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Физического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Юридического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Медицинского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29.Масонство было привнесено в Россию из:</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Англии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Византии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Швеции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Ирана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30.К одной из центральных идей масонства относится:</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Ограничение свободы человека, подчинение личности воле коллектива</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Превосходство арийской расы над другими народами</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Совершенствование человека через личное и соборное самопознание</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Слияние с природой, отказ от достижений и благ цивилизации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31.По мнению современников, «создал у нас любовь к наукам и охоту к чтению»</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В.Г. Белинский</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 Державин</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32.«Русским Сократом» прозвали</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М.В. Ломоносова</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Даниила Заточника</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Г.С. Сковороду</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Стефана Яворского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33.По мнению Г.С. Сковороды, вся действительность распадается на три мира, к числу которых не относится:</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Общество</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Библия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34.Работа «о человеке, о его смертности и бессмертии», являющаяся одним из первых философско-антропологических произведений в истории русской мысли, была написана</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Хомяковым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Радищевым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Даниилом Заточником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 Бакуниным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35.Вопрос о роли и месте России в истории человечества был поставлен в «философических письмах»:</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Соловьевым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 Чаадаевым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Хомяковым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Герценом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36.Первое «философическое письмо» было опубликовано в журнале</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Современник</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Колокол</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Телескоп</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Европеец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37.К основным идеям «философических писем» нельзя отнести</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Следование христианским заповедям как единственному пути к спасению, к царствию небесному</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 по отношению к прошлому и будущему России</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Подчиненность исторического процесса воле бога</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Отказ от всех форм насилия, принуждения человека человеком, государством или церковью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40.Был объявлен императором Николаем </w:t>
      </w:r>
      <w:r w:rsidRPr="001763D1">
        <w:rPr>
          <w:rFonts w:ascii="Times New Roman" w:eastAsia="Times New Roman" w:hAnsi="Times New Roman" w:cs="Times New Roman"/>
          <w:b/>
          <w:bCs/>
          <w:sz w:val="24"/>
          <w:szCs w:val="24"/>
          <w:lang w:val="en-US"/>
        </w:rPr>
        <w:t>I</w:t>
      </w:r>
      <w:r w:rsidRPr="001763D1">
        <w:rPr>
          <w:rFonts w:ascii="Times New Roman" w:eastAsia="Times New Roman" w:hAnsi="Times New Roman" w:cs="Times New Roman"/>
          <w:b/>
          <w:bCs/>
          <w:sz w:val="24"/>
          <w:szCs w:val="24"/>
        </w:rPr>
        <w:t xml:space="preserve"> сумасшедшим за свои философские воззрения</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П.и</w:t>
      </w:r>
      <w:proofErr w:type="spellEnd"/>
      <w:r w:rsidRPr="001763D1">
        <w:rPr>
          <w:rFonts w:ascii="Times New Roman" w:eastAsia="Times New Roman" w:hAnsi="Times New Roman" w:cs="Times New Roman"/>
          <w:sz w:val="24"/>
          <w:szCs w:val="24"/>
        </w:rPr>
        <w:t>. Пестель</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В.и</w:t>
      </w:r>
      <w:proofErr w:type="spellEnd"/>
      <w:r w:rsidRPr="001763D1">
        <w:rPr>
          <w:rFonts w:ascii="Times New Roman" w:eastAsia="Times New Roman" w:hAnsi="Times New Roman" w:cs="Times New Roman"/>
          <w:sz w:val="24"/>
          <w:szCs w:val="24"/>
        </w:rPr>
        <w:t>. Ленин</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А.и</w:t>
      </w:r>
      <w:proofErr w:type="spellEnd"/>
      <w:r w:rsidRPr="001763D1">
        <w:rPr>
          <w:rFonts w:ascii="Times New Roman" w:eastAsia="Times New Roman" w:hAnsi="Times New Roman" w:cs="Times New Roman"/>
          <w:sz w:val="24"/>
          <w:szCs w:val="24"/>
        </w:rPr>
        <w:t>. Герцен</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П.я</w:t>
      </w:r>
      <w:proofErr w:type="spellEnd"/>
      <w:r w:rsidRPr="001763D1">
        <w:rPr>
          <w:rFonts w:ascii="Times New Roman" w:eastAsia="Times New Roman" w:hAnsi="Times New Roman" w:cs="Times New Roman"/>
          <w:sz w:val="24"/>
          <w:szCs w:val="24"/>
        </w:rPr>
        <w:t>. Чаадаев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39.Кому принадлежат следующие пессимистические строки: «одинокие в мире, мы миру ничего не дали, ничего у мира не взяли, мы ни в чём не содействовали движению вперёд человеческого разума, а всё, что досталось нам от этого движения, мы исказили. Начиная с самых первых мгновений нашего социального существования, от нас не вышло ничего пригодного для общего блага людей, ни одна полезная мысль не дала ростка на бесплодной почве нашей родины, ни одна великая истина не была выдвинута из нашей среды»?</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П.Я. Чаадаеву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Н.Г. Чернышевскому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В.Г. Белинскому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40.Основной идеей западничества является</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Сила власти – царю, сила мнения – народу</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Россия должна развиваться по европейскому пути</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Прогресс общества связан с развитием монархической власти</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Православие, самодержавие, народность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41.Духовный лидер западников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К.С. Аксаков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42.Наиболее близка к воззрениям «западников» идеология партии</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Единая Россия</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ЛДПР</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Союз правых сил</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КПРФ</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43.Центральная идея философии И.В. Киреевского</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Цельность духовной жизни</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Равенство всех людей</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государства перед церковью</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ко всему живому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44.Идейным главой славянофилов являлся</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А.Н. Радищев</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45. Представителем славянофильства был</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С.Н. Булгаков</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Н.Г. Чернышевский</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 Киреевский</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46.Вера в то, что спасение запада в принятии православия, наиболее близка мировоззрению:</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Русских </w:t>
      </w:r>
      <w:proofErr w:type="spellStart"/>
      <w:r w:rsidRPr="001763D1">
        <w:rPr>
          <w:rFonts w:ascii="Times New Roman" w:eastAsia="Times New Roman" w:hAnsi="Times New Roman" w:cs="Times New Roman"/>
          <w:sz w:val="24"/>
          <w:szCs w:val="24"/>
        </w:rPr>
        <w:t>космистов</w:t>
      </w:r>
      <w:proofErr w:type="spellEnd"/>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Славянофилов</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Старообрядцев</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Западников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47.Вера в нравственную чистоту русского крестьянства характерна для:</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Русских марксистов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Экзистенциалистов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Иосифлян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48.Термин «соборность» в философии славянофилов обозначает</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коллективного над индивидуальным</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Свободное единение людей во Христе</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Спасение всех верующих</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Общинное устройство общества при отсутствии государственной власти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49.Подлинным гимном свободе можно признать</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«легенду о великом инквизиторе» Ф.М. Достоевского</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 в науке» А.И. Герцена</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«живую вселенную» К.Э. Циолковского</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«апологию сумасшедшего» П.Я. Чаадаева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50.Слова «красота спасет мир» принадлежат</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Достоевскому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Толстому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М.в</w:t>
      </w:r>
      <w:proofErr w:type="spellEnd"/>
      <w:r w:rsidRPr="001763D1">
        <w:rPr>
          <w:rFonts w:ascii="Times New Roman" w:eastAsia="Times New Roman" w:hAnsi="Times New Roman" w:cs="Times New Roman"/>
          <w:sz w:val="24"/>
          <w:szCs w:val="24"/>
        </w:rPr>
        <w:t>. Ломоносову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51.Смысл притчи Достоевского о «слезинке ребёнка» из романа «Братья Карамазовы» заключается в том, что</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любить детей</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Мировая гармония не стоит даже одной человеческой жизни</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Дети чище и добрее взрослых</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страданиях детей повинен социальный строй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52.Русский мыслитель, автор романов «подросток», «бедные люди», «идиот», «бесы»</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Н.В. Гоголь</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Циолковский</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53.Философское учение, основанное Львом Николаевичем Толстым</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Почвенничество</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всеединства</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Народничество</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 ненасилия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54.Главное нравственное правило с точки зрения Л.Н. Толстого</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Страдающего убей</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Познай самого себя</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Не противься злому</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Служи отечеству верой и правдой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55.Страна, где Владимир Соловьев в третий раз встретился с видением </w:t>
      </w:r>
      <w:proofErr w:type="spellStart"/>
      <w:r w:rsidRPr="001763D1">
        <w:rPr>
          <w:rFonts w:ascii="Times New Roman" w:eastAsia="Times New Roman" w:hAnsi="Times New Roman" w:cs="Times New Roman"/>
          <w:b/>
          <w:sz w:val="24"/>
          <w:szCs w:val="24"/>
        </w:rPr>
        <w:t>софии</w:t>
      </w:r>
      <w:proofErr w:type="spellEnd"/>
      <w:r w:rsidRPr="001763D1">
        <w:rPr>
          <w:rFonts w:ascii="Times New Roman" w:eastAsia="Times New Roman" w:hAnsi="Times New Roman" w:cs="Times New Roman"/>
          <w:b/>
          <w:sz w:val="24"/>
          <w:szCs w:val="24"/>
        </w:rPr>
        <w:t xml:space="preserve"> как образом вечной женственности и премудрости Божией</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Индия</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Палестина</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Египет</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Греция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56.Автором работ «смысл любви», «красота в природе», «оправдание добра», «чтения о богочеловечестве» является</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Павел Флоренский</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Соловьёв</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Алексей Лосев</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1"/>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57.Концепция …. Характерна для Вл. С. Соловьева.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Всеединства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Имяславия</w:t>
      </w:r>
      <w:proofErr w:type="spellEnd"/>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Славянофильства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58.Одна из главных идей философии всеединства</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Недопустимость любых форм насилия в общественной и государственной жизни</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должна помогать человеку решать насущные проблемы жизни</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Невозможность достоверного познания </w:t>
      </w:r>
      <w:proofErr w:type="spellStart"/>
      <w:r w:rsidRPr="001763D1">
        <w:rPr>
          <w:rFonts w:ascii="Times New Roman" w:eastAsia="Times New Roman" w:hAnsi="Times New Roman" w:cs="Times New Roman"/>
          <w:sz w:val="24"/>
          <w:szCs w:val="24"/>
        </w:rPr>
        <w:t>абсолюта</w:t>
      </w:r>
      <w:proofErr w:type="spellEnd"/>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Воскрешение всех живших на земле людей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59.Высшей, наиболее совершенной формой любви, по мнению </w:t>
      </w:r>
      <w:proofErr w:type="spellStart"/>
      <w:r w:rsidRPr="001763D1">
        <w:rPr>
          <w:rFonts w:ascii="Times New Roman" w:eastAsia="Times New Roman" w:hAnsi="Times New Roman" w:cs="Times New Roman"/>
          <w:b/>
          <w:bCs/>
          <w:sz w:val="24"/>
          <w:szCs w:val="24"/>
        </w:rPr>
        <w:t>в.с</w:t>
      </w:r>
      <w:proofErr w:type="spellEnd"/>
      <w:r w:rsidRPr="001763D1">
        <w:rPr>
          <w:rFonts w:ascii="Times New Roman" w:eastAsia="Times New Roman" w:hAnsi="Times New Roman" w:cs="Times New Roman"/>
          <w:b/>
          <w:bCs/>
          <w:sz w:val="24"/>
          <w:szCs w:val="24"/>
        </w:rPr>
        <w:t>. Соловьева, является</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между мужчиной и женщиной</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истине</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матери к ребенку</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родине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60.Отечественный мыслитель, впервые создавший всеобъемлющую философскую систему на началах христианского гуманизма</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61.Русский мыслитель, который в работе «имена» доказывал, что между именем и его носителем есть глубокая связь</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С.Н. Булгаков</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 Чижевский</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 Флоренский</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Шестов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62.Одно из главных произведений С.Н. Булгакова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«смысл творчества»</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«оправдание добра»</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«столп и утверждение истины»</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«свет невечерний»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63.Представитель русского марксизма</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w:t>
      </w:r>
      <w:proofErr w:type="spellEnd"/>
      <w:r w:rsidRPr="001763D1">
        <w:rPr>
          <w:rFonts w:ascii="Times New Roman" w:eastAsia="Times New Roman" w:hAnsi="Times New Roman" w:cs="Times New Roman"/>
          <w:sz w:val="24"/>
          <w:szCs w:val="24"/>
        </w:rPr>
        <w:t>. Плеханов</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Н.к</w:t>
      </w:r>
      <w:proofErr w:type="spellEnd"/>
      <w:r w:rsidRPr="001763D1">
        <w:rPr>
          <w:rFonts w:ascii="Times New Roman" w:eastAsia="Times New Roman" w:hAnsi="Times New Roman" w:cs="Times New Roman"/>
          <w:sz w:val="24"/>
          <w:szCs w:val="24"/>
        </w:rPr>
        <w:t>. Михайловский</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Н.ф</w:t>
      </w:r>
      <w:proofErr w:type="spellEnd"/>
      <w:r w:rsidRPr="001763D1">
        <w:rPr>
          <w:rFonts w:ascii="Times New Roman" w:eastAsia="Times New Roman" w:hAnsi="Times New Roman" w:cs="Times New Roman"/>
          <w:sz w:val="24"/>
          <w:szCs w:val="24"/>
        </w:rPr>
        <w:t>. Федоров</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В.с</w:t>
      </w:r>
      <w:proofErr w:type="spellEnd"/>
      <w:r w:rsidRPr="001763D1">
        <w:rPr>
          <w:rFonts w:ascii="Times New Roman" w:eastAsia="Times New Roman" w:hAnsi="Times New Roman" w:cs="Times New Roman"/>
          <w:sz w:val="24"/>
          <w:szCs w:val="24"/>
        </w:rPr>
        <w:t>. Соловьёв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64.В.И. Ленин разработал учение о России как</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Третьем Риме</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Аграрной стране с общинным укладом</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Слабом звене в цепи империализма</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Великой державе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65.Основоположником русского космизма считается</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Александр Радищев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Фёдоров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Фёдор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66.Представителями «русского космизма» являются:</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 Бердяев, В. Соловьев</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Ф. </w:t>
      </w:r>
      <w:proofErr w:type="spellStart"/>
      <w:r w:rsidRPr="001763D1">
        <w:rPr>
          <w:rFonts w:ascii="Times New Roman" w:eastAsia="Times New Roman" w:hAnsi="Times New Roman" w:cs="Times New Roman"/>
          <w:sz w:val="24"/>
          <w:szCs w:val="24"/>
        </w:rPr>
        <w:t>Достоевский</w:t>
      </w:r>
      <w:proofErr w:type="gramStart"/>
      <w:r w:rsidRPr="001763D1">
        <w:rPr>
          <w:rFonts w:ascii="Times New Roman" w:eastAsia="Times New Roman" w:hAnsi="Times New Roman" w:cs="Times New Roman"/>
          <w:sz w:val="24"/>
          <w:szCs w:val="24"/>
        </w:rPr>
        <w:t>,Л</w:t>
      </w:r>
      <w:proofErr w:type="spellEnd"/>
      <w:proofErr w:type="gramEnd"/>
      <w:r w:rsidRPr="001763D1">
        <w:rPr>
          <w:rFonts w:ascii="Times New Roman" w:eastAsia="Times New Roman" w:hAnsi="Times New Roman" w:cs="Times New Roman"/>
          <w:sz w:val="24"/>
          <w:szCs w:val="24"/>
        </w:rPr>
        <w:t>. Толстой</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А. </w:t>
      </w:r>
      <w:proofErr w:type="spellStart"/>
      <w:r w:rsidRPr="001763D1">
        <w:rPr>
          <w:rFonts w:ascii="Times New Roman" w:eastAsia="Times New Roman" w:hAnsi="Times New Roman" w:cs="Times New Roman"/>
          <w:sz w:val="24"/>
          <w:szCs w:val="24"/>
        </w:rPr>
        <w:t>Лосев</w:t>
      </w:r>
      <w:proofErr w:type="gramStart"/>
      <w:r w:rsidRPr="001763D1">
        <w:rPr>
          <w:rFonts w:ascii="Times New Roman" w:eastAsia="Times New Roman" w:hAnsi="Times New Roman" w:cs="Times New Roman"/>
          <w:sz w:val="24"/>
          <w:szCs w:val="24"/>
        </w:rPr>
        <w:t>,М</w:t>
      </w:r>
      <w:proofErr w:type="spellEnd"/>
      <w:proofErr w:type="gramEnd"/>
      <w:r w:rsidRPr="001763D1">
        <w:rPr>
          <w:rFonts w:ascii="Times New Roman" w:eastAsia="Times New Roman" w:hAnsi="Times New Roman" w:cs="Times New Roman"/>
          <w:sz w:val="24"/>
          <w:szCs w:val="24"/>
        </w:rPr>
        <w:t>. Бахтин</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Циолковский, В. Вернадский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67.Согласно </w:t>
      </w:r>
      <w:proofErr w:type="spellStart"/>
      <w:r w:rsidRPr="001763D1">
        <w:rPr>
          <w:rFonts w:ascii="Times New Roman" w:eastAsia="Times New Roman" w:hAnsi="Times New Roman" w:cs="Times New Roman"/>
          <w:b/>
          <w:bCs/>
          <w:sz w:val="24"/>
          <w:szCs w:val="24"/>
        </w:rPr>
        <w:t>н.ф</w:t>
      </w:r>
      <w:proofErr w:type="spellEnd"/>
      <w:r w:rsidRPr="001763D1">
        <w:rPr>
          <w:rFonts w:ascii="Times New Roman" w:eastAsia="Times New Roman" w:hAnsi="Times New Roman" w:cs="Times New Roman"/>
          <w:b/>
          <w:bCs/>
          <w:sz w:val="24"/>
          <w:szCs w:val="24"/>
        </w:rPr>
        <w:t>. Фёдорову, высший моральный долг землян, центральная задача всех людей заключается в</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Объединении всех религий</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Воскрешении всех предков</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Превращении человечества в лучистую энергию</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Уничтожении страданий на земле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68.Синтез философских и научных учений, объединённых представлением о взаимосвязи человека и природы, человечества и вселенной</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всеединства</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Космизм</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69.Одно из основных правил «космической этики» К.Э. Циолковского</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Поступай с другими так, как ты хотел бы, чтобы они поступали с тобой</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Будь милосерден ко всему живому</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Страдающего убей</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Возлюби бога больше, чем самого себя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70.Основное понятие гносеологии В.И. Вернадского</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Абсолютная истина</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обобщение</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Вещь в себе</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Априорная форма чувственности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71.Ноосфера - это</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Сфера разума</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Сфера жизни</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Божественная сфера</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Трансцендентная сфера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72.Основоположник космической экологии и гелиобиологии</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 Флоренский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 Вернадский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 Чижевский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73.Русский философ, в книге «самопознание» писавший: «своеобразие моего философского типа, прежде всего, в том, что я положил в основание философии не бытие, а свободу»</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Соловьёв</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Александр Герцен</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Лев Шестов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74.Русский мыслитель … в работе «самопознание» заявил, что положил в основание философии не бытие, а свободу.</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 Федоров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75.Причина, первоисточник зла в мире по Н.А. Бердяеву</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Несотворенная свобода</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Государственная власть</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Стихийные силы природы</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Косная материя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76.Дуализм духа и материи, бога и природы характерен для философии</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Циолковского</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Л. </w:t>
      </w:r>
      <w:proofErr w:type="spellStart"/>
      <w:r w:rsidRPr="001763D1">
        <w:rPr>
          <w:rFonts w:ascii="Times New Roman" w:eastAsia="Times New Roman" w:hAnsi="Times New Roman" w:cs="Times New Roman"/>
          <w:sz w:val="24"/>
          <w:szCs w:val="24"/>
        </w:rPr>
        <w:t>Шестова</w:t>
      </w:r>
      <w:proofErr w:type="spellEnd"/>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Бердяева</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77.По мнению Л. </w:t>
      </w:r>
      <w:proofErr w:type="spellStart"/>
      <w:r w:rsidRPr="001763D1">
        <w:rPr>
          <w:rFonts w:ascii="Times New Roman" w:eastAsia="Times New Roman" w:hAnsi="Times New Roman" w:cs="Times New Roman"/>
          <w:b/>
          <w:bCs/>
          <w:sz w:val="24"/>
          <w:szCs w:val="24"/>
        </w:rPr>
        <w:t>Шестова</w:t>
      </w:r>
      <w:proofErr w:type="spellEnd"/>
      <w:r w:rsidRPr="001763D1">
        <w:rPr>
          <w:rFonts w:ascii="Times New Roman" w:eastAsia="Times New Roman" w:hAnsi="Times New Roman" w:cs="Times New Roman"/>
          <w:b/>
          <w:bCs/>
          <w:sz w:val="24"/>
          <w:szCs w:val="24"/>
        </w:rPr>
        <w:t>, достичь невозможного человек может лишь благодаря</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Вере в бога</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Научному знанию</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Смирению</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Любви к ближнему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78.Согласно Л. </w:t>
      </w:r>
      <w:proofErr w:type="spellStart"/>
      <w:r w:rsidRPr="001763D1">
        <w:rPr>
          <w:rFonts w:ascii="Times New Roman" w:eastAsia="Times New Roman" w:hAnsi="Times New Roman" w:cs="Times New Roman"/>
          <w:b/>
          <w:bCs/>
          <w:sz w:val="24"/>
          <w:szCs w:val="24"/>
        </w:rPr>
        <w:t>Шестову</w:t>
      </w:r>
      <w:proofErr w:type="spellEnd"/>
      <w:r w:rsidRPr="001763D1">
        <w:rPr>
          <w:rFonts w:ascii="Times New Roman" w:eastAsia="Times New Roman" w:hAnsi="Times New Roman" w:cs="Times New Roman"/>
          <w:b/>
          <w:bCs/>
          <w:sz w:val="24"/>
          <w:szCs w:val="24"/>
        </w:rPr>
        <w:t>, главным врагами человека в «борьбе за невозможное» являются</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Одиночество и страх</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Смерть и отчаяние</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и мораль</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и любовь</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Учение о бытие. Материя и её атрибуты.</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1.Основа бытия, существующая сама по себе независимо ни от чего другого,</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Субстанция</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Интенция</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Атрибут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2.Равноправие материального и духовного первоначал бытия провозглашает</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Релятивизм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3.Существование множества исходных оснований и начал бытия утверждает</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Плюрализм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Релятивизм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4.Утверждение, соответствующее метафизическому пониманию материи</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Материя вечна, </w:t>
      </w:r>
      <w:proofErr w:type="spellStart"/>
      <w:r w:rsidRPr="001763D1">
        <w:rPr>
          <w:rFonts w:ascii="Times New Roman" w:eastAsia="Times New Roman" w:hAnsi="Times New Roman" w:cs="Times New Roman"/>
          <w:sz w:val="24"/>
          <w:szCs w:val="24"/>
        </w:rPr>
        <w:t>несотворённа</w:t>
      </w:r>
      <w:proofErr w:type="spellEnd"/>
      <w:r w:rsidRPr="001763D1">
        <w:rPr>
          <w:rFonts w:ascii="Times New Roman" w:eastAsia="Times New Roman" w:hAnsi="Times New Roman" w:cs="Times New Roman"/>
          <w:sz w:val="24"/>
          <w:szCs w:val="24"/>
        </w:rPr>
        <w:t xml:space="preserve"> и неуничтожима</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Материя тождественна веществу</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создана богом</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в своей основе состоит из идеальных форм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5.Атомистическую гипотезу строения материи впервые выдвинул:</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Спиноза</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Маркс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6.Материя есть первоисточник бытия, утверждает</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7.«Философская категория для обозначения объективной реальности, которая дана человеку в его ощущениях» есть</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Явление</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Мера</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8. В марксизме материя трактуется как</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энергии и сознания</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Вещество</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Объективная реальность</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Энергия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9.Что из ниже перечисленного не относится к атрибутам материи?</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Структурность</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Стабильность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10.К идеальным явлениям относится</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Свет</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Всемирное тяготение</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Совесть</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Время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11.Неотъемлемое существенное свойство вещи, явления, объекта называется</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Акциденцией</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Атрибутом</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Качеством</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Апорией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12.Способ существования материи</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Поток сознания</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Небытие</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Неподвижность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13.К атрибутам материи не относится</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Структурность</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Покой</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14.Высшая форма движения материи - это</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Механическое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Биологическое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Социальное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Физическое движение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15.Суть космогонической гипотезы «большого взрыва» состоит в предположении о том, что</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Вселенная погибнет в результате взрыва ядра галактики</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центре галактики происходят регулярные взрывы, изменяющие пространственно-временные характеристики вселенной</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Вселенная возникла в результате взрыва микроскопической частицы</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Через несколько миллиардов лет солнце взорвётся и уничтожит землю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16.Последовательность состояний отражает категория</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Времени</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Пространства</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Материи</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Необходимости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17.Форма бытия материи, выражающая её протяженность, структурность, сосуществование и взаимодействие элементов во всех материальных системах</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18.Субстанциальную концепцию пространства и времени защищал</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Лейбниц</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Лукреций Кар</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Ньютон</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Эйнштейн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19.Сущность реляционной концепции пространства и времени заключается в том, что</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 вечно, пространство бесконечно</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 и пространство не зависят друг от друга</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 и время зависят от материальных процессов</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 и время иллюзорны, в действительности есть только неподвижная и неизменная субстанция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20.Какая концепция времени не допускает возможность создания «машины времени»?</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Субстанциальная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Реляционная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Статическая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Динамическая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21.Важнейшее специфическое свойство биологического времени</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Обратимость</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Цикличность</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Двумерность</w:t>
      </w:r>
      <w:proofErr w:type="spellEnd"/>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Антропность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22.Важнейшее специфическое свойство биологического пространства</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Амбивалентность</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Асимметричность</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Четырёхмерность</w:t>
      </w:r>
      <w:proofErr w:type="spellEnd"/>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Однородность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23.Совокупность естественных условий существования человека и общества</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Практика</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Космогенез</w:t>
      </w:r>
      <w:proofErr w:type="spellEnd"/>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Природа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24.Какая из нижеперечисленных пар прилагательных не используется при философском анализе природы?</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Органическая и неорганическая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Искусственная и естественная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Материальная и духовная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Первозданная и рукотворная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25.Кто из названных учёных-философов впервые установил, что солнечная активность влияет на самочувствие людей?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Циолковский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Королёв</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Вернадский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Чижевский</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1.Гносеология рассматривает</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Границы и возможности человеческого познания</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Человеческое бытие</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Нравственные ориентиры человеческой жизни</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Эстетические ценности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2.Достоверное знание о мире невозможно, утверждает</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3.Носитель преднамеренной, целенаправленной активности</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Антропоид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4.Познавательное отношение состоит из трех основных сторон (элементов). Укажите, какая среди указанных сторон здесь лишняя?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Средства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Цель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 познания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5.Не относятся к видам средствам познания</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Концептуальные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Адекватные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Физиологические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6.Абсолютность, относительность, конкретность, объективность являются основными свойствами</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Материи</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Пространства</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Истины</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7.Непротиворечивость относится к следующему критерию научности</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Логическому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Прагматическому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8.Если предсказанные теорией эмпирические следствия не обнаруживаются на практике, то тогда говорят о</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Фальсификации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Апробации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Конгруэнтности теории и опыта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9.Невозможно фальсифицировать:</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черных гусей</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жизни на марсе</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бога</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Атлантиды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10.Поддается фальсификации гипотеза о:</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Существовании жизни на марсе</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Существовании бога</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Триединстве троицы</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Просветлении </w:t>
      </w:r>
      <w:proofErr w:type="spellStart"/>
      <w:r w:rsidRPr="001763D1">
        <w:rPr>
          <w:rFonts w:ascii="Times New Roman" w:eastAsia="Times New Roman" w:hAnsi="Times New Roman" w:cs="Times New Roman"/>
          <w:sz w:val="24"/>
          <w:szCs w:val="24"/>
        </w:rPr>
        <w:t>будды</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11.Когерентность – это</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Самосогласованность</w:t>
      </w:r>
      <w:proofErr w:type="spellEnd"/>
      <w:r w:rsidRPr="001763D1">
        <w:rPr>
          <w:rFonts w:ascii="Times New Roman" w:eastAsia="Times New Roman" w:hAnsi="Times New Roman" w:cs="Times New Roman"/>
          <w:sz w:val="24"/>
          <w:szCs w:val="24"/>
        </w:rPr>
        <w:t xml:space="preserve"> знания</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знания инициировать постановку новых проблем</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Эстетическая </w:t>
      </w:r>
      <w:proofErr w:type="spellStart"/>
      <w:r w:rsidRPr="001763D1">
        <w:rPr>
          <w:rFonts w:ascii="Times New Roman" w:eastAsia="Times New Roman" w:hAnsi="Times New Roman" w:cs="Times New Roman"/>
          <w:sz w:val="24"/>
          <w:szCs w:val="24"/>
        </w:rPr>
        <w:t>приглядность</w:t>
      </w:r>
      <w:proofErr w:type="spellEnd"/>
      <w:r w:rsidRPr="001763D1">
        <w:rPr>
          <w:rFonts w:ascii="Times New Roman" w:eastAsia="Times New Roman" w:hAnsi="Times New Roman" w:cs="Times New Roman"/>
          <w:sz w:val="24"/>
          <w:szCs w:val="24"/>
        </w:rPr>
        <w:t xml:space="preserve"> знания</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Неопровержимость 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12.Эвристичность относится к</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Логическим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Внелогическим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Вероятностным критериям научности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13.Знание, соответствующее реальности, адекватно отражающее действительность</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Мультиплет</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Агрегор</w:t>
      </w:r>
      <w:proofErr w:type="spellEnd"/>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Истина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14.Критерий истины в марксистской философии</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Практика</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Действительность</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 соответствии с прагматической концепцией истинности, истина – это</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Результат соглашения между учеными</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знания соответствовать действительности</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Продукт научной деятельности, соответствующий предшествующим знаниям</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полезно, что помогает нам успешно решать проблемы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16.Способность постижения истины путём непосредственного её усмотрения без обращения к логическим аргументам</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Интеллект</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Интуиция</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Созерцание</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17.В современной теории познания переосмысление познающего субъекта идет по пути</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Абстрагирования от личностных качеств человека</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 познания рассматривается как живая целостная человеческая личность</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Познающий понимается как трансцендентальный субъект</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«смерть субъекта»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Проблемы сознания в философии. Роль сознания и самосознания в деятельности человека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1.Отражение – это (выберите наиболее полное и точное определение)</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живых существ реагировать на жизненно важные стимулы среды</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высокоорганизованных животных ориентироваться во внешнем мире</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материи запечатлевать характеристики воздействующих на неё объектов</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материальных систем порождать собственные подобия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2.Ощущения, восприятия, понятия, мышление входят в структуру:</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Мозга</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Сознания</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Бессознательного</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Живого существа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3.Рефлексия – это:</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предметов</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Размышление личности о самой себе</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Комплекс рефлекторных реакций</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Медитативная практика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4.Наиболее сложной формой отражения является</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Раздражимость</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Чувствительность</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5.Способность живых организмов ориентироваться во внешнем мире, управлять своей деятельностью</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Раздражимость</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Психика</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Рефлексия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6.Мыслитель, с именем которого обычно связывают открытие сферы бессознательного в психике человека</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Гегель</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Г. Юнг</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7.Разработанный З. Фрейдом метод</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Психоанализ</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Метод ассоциаций</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Гипноз</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Интроспекция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8.К основным методам исследования бессознательного в психоанализе не относится</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трансфера</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убеждений</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сновидений</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свободных ассоциаций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9.В структуре личности </w:t>
      </w:r>
      <w:proofErr w:type="spellStart"/>
      <w:r w:rsidRPr="001763D1">
        <w:rPr>
          <w:rFonts w:ascii="Times New Roman" w:eastAsia="Times New Roman" w:hAnsi="Times New Roman" w:cs="Times New Roman"/>
          <w:b/>
          <w:bCs/>
          <w:sz w:val="24"/>
          <w:szCs w:val="24"/>
        </w:rPr>
        <w:t>З.Фрейд</w:t>
      </w:r>
      <w:proofErr w:type="spellEnd"/>
      <w:r w:rsidRPr="001763D1">
        <w:rPr>
          <w:rFonts w:ascii="Times New Roman" w:eastAsia="Times New Roman" w:hAnsi="Times New Roman" w:cs="Times New Roman"/>
          <w:b/>
          <w:bCs/>
          <w:sz w:val="24"/>
          <w:szCs w:val="24"/>
        </w:rPr>
        <w:t xml:space="preserve"> выделяет</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 сверх- я, 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Оно, </w:t>
      </w:r>
      <w:proofErr w:type="gramStart"/>
      <w:r w:rsidRPr="001763D1">
        <w:rPr>
          <w:rFonts w:ascii="Times New Roman" w:eastAsia="Times New Roman" w:hAnsi="Times New Roman" w:cs="Times New Roman"/>
          <w:sz w:val="24"/>
          <w:szCs w:val="24"/>
        </w:rPr>
        <w:t>до-я</w:t>
      </w:r>
      <w:proofErr w:type="gramEnd"/>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 сознательное 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Сознательное, коллективное бессознательное, архетипы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10.Одна из инстанций, которую Зигмунд Фрейд выделил в структуре личности</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Самость</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-мы</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Персона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11.Зигмунд </w:t>
      </w:r>
      <w:proofErr w:type="spellStart"/>
      <w:r w:rsidRPr="001763D1">
        <w:rPr>
          <w:rFonts w:ascii="Times New Roman" w:eastAsia="Times New Roman" w:hAnsi="Times New Roman" w:cs="Times New Roman"/>
          <w:b/>
          <w:sz w:val="24"/>
          <w:szCs w:val="24"/>
        </w:rPr>
        <w:t>фрейд</w:t>
      </w:r>
      <w:proofErr w:type="spellEnd"/>
      <w:r w:rsidRPr="001763D1">
        <w:rPr>
          <w:rFonts w:ascii="Times New Roman" w:eastAsia="Times New Roman" w:hAnsi="Times New Roman" w:cs="Times New Roman"/>
          <w:b/>
          <w:sz w:val="24"/>
          <w:szCs w:val="24"/>
        </w:rPr>
        <w:t xml:space="preserve"> выделил в структуре психического аппарата три инстанции. Среди нижеперечисленных инстанций укажите лишнюю, т.е. ту, которую Фрейд не выделял.</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Сверх-я</w:t>
      </w:r>
      <w:proofErr w:type="spellEnd"/>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-мы</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12.Оно в психоанализе Фрейда относится к:</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Сфере сознательного</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Сфере бессознательного</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Трансперсонального</w:t>
      </w:r>
      <w:proofErr w:type="spellEnd"/>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Интрасубъективного</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13.Сон по </w:t>
      </w:r>
      <w:proofErr w:type="spellStart"/>
      <w:r w:rsidRPr="001763D1">
        <w:rPr>
          <w:rFonts w:ascii="Times New Roman" w:eastAsia="Times New Roman" w:hAnsi="Times New Roman" w:cs="Times New Roman"/>
          <w:b/>
          <w:bCs/>
          <w:sz w:val="24"/>
          <w:szCs w:val="24"/>
        </w:rPr>
        <w:t>З.Фрейду</w:t>
      </w:r>
      <w:proofErr w:type="spellEnd"/>
      <w:r w:rsidRPr="001763D1">
        <w:rPr>
          <w:rFonts w:ascii="Times New Roman" w:eastAsia="Times New Roman" w:hAnsi="Times New Roman" w:cs="Times New Roman"/>
          <w:b/>
          <w:bCs/>
          <w:sz w:val="24"/>
          <w:szCs w:val="24"/>
        </w:rPr>
        <w:t xml:space="preserve"> является:</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Наказанием за грехи</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Символическим</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Бессмысленным</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Осуществлением желания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14.Мыслитель, полагавший, что человек движим, прежде всего, сексуальными инстинктами</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Гегель</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15.Согласно карлу </w:t>
      </w:r>
      <w:proofErr w:type="spellStart"/>
      <w:r w:rsidRPr="001763D1">
        <w:rPr>
          <w:rFonts w:ascii="Times New Roman" w:eastAsia="Times New Roman" w:hAnsi="Times New Roman" w:cs="Times New Roman"/>
          <w:b/>
          <w:sz w:val="24"/>
          <w:szCs w:val="24"/>
        </w:rPr>
        <w:t>роджерсу</w:t>
      </w:r>
      <w:proofErr w:type="spellEnd"/>
      <w:r w:rsidRPr="001763D1">
        <w:rPr>
          <w:rFonts w:ascii="Times New Roman" w:eastAsia="Times New Roman" w:hAnsi="Times New Roman" w:cs="Times New Roman"/>
          <w:b/>
          <w:sz w:val="24"/>
          <w:szCs w:val="24"/>
        </w:rPr>
        <w:t>, «я-концепция» состоит из четырёх основных элементов. Что из нижеперечисленного не входит в их число?</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Я-реальное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Я-идеальное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Я-воспоминание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Я-экзистенциальное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Я-зеркальное</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Контролируемая тема –</w:t>
      </w:r>
      <w:r w:rsidRPr="00373A5D">
        <w:t xml:space="preserve"> </w:t>
      </w:r>
      <w:r>
        <w:t xml:space="preserve"> </w:t>
      </w:r>
      <w:r w:rsidRPr="00373A5D">
        <w:rPr>
          <w:rFonts w:ascii="Times New Roman" w:eastAsia="Times New Roman" w:hAnsi="Times New Roman" w:cs="Times New Roman"/>
          <w:b/>
          <w:bCs/>
          <w:sz w:val="24"/>
          <w:szCs w:val="24"/>
        </w:rPr>
        <w:t>Диалектика. Развитие. Прогресс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1.Диалектика – это</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структуре мироздания</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описывающая движение материальных тел</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всеобщих взаимосвязях</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о многообразии мира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учение о развитии бытия и познания, основанное на разрешении противоречий</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3.Назовите философа, которого считают основателем античной диалектики</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Гольбах</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w:t>
      </w:r>
      <w:proofErr w:type="spellEnd"/>
      <w:r w:rsidRPr="001763D1">
        <w:rPr>
          <w:rFonts w:ascii="Times New Roman" w:eastAsia="Times New Roman" w:hAnsi="Times New Roman" w:cs="Times New Roman"/>
          <w:sz w:val="24"/>
          <w:szCs w:val="24"/>
        </w:rPr>
        <w:t>. Гегель</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Галилей</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4.Теория развития Гегеля, в основе которой лежит единство и борьба противоположностей</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5.Диалектический материализм — учение</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6.Диалектика отличается от метафизики</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природы материализма</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природы идеализма</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развития</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человеческой природы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7.Метафизика – это</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Философская позиция, утверждающая наличие сверхъестественных сил, оказывающих влияние на жизнь человека и общества</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Взгляд, согласно которому мир или отдельная его часть рассматриваются как неизменные, качественно постоянные</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становлении мира из хаоса согласно единому принципу</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Наиболее фундаментальный раздел современной физики, исследующий вопросы о происхождении и строении вселенной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8.Наиболее общие фундаментальные понятия</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Эмпирические данные</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Категории</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Синтаксис</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Семантика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9.Философский принцип, утверждающий, что все явления связаны друг с другом причинными связями и обуславливают друг друга</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развития</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детерминизма</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единства явления и сущности</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единства и борьбы противоположностей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10.Существенная, необходимая, повторяющаяся, устойчивая связь между явлениями называется</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Тенденцией</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Законом</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Измерением</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Аналогией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11.Законы диалектики впервые сформулировал</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Г. </w:t>
      </w:r>
      <w:proofErr w:type="spellStart"/>
      <w:r w:rsidRPr="001763D1">
        <w:rPr>
          <w:rFonts w:ascii="Times New Roman" w:eastAsia="Times New Roman" w:hAnsi="Times New Roman" w:cs="Times New Roman"/>
          <w:sz w:val="24"/>
          <w:szCs w:val="24"/>
        </w:rPr>
        <w:t>В.ф</w:t>
      </w:r>
      <w:proofErr w:type="spellEnd"/>
      <w:r w:rsidRPr="001763D1">
        <w:rPr>
          <w:rFonts w:ascii="Times New Roman" w:eastAsia="Times New Roman" w:hAnsi="Times New Roman" w:cs="Times New Roman"/>
          <w:sz w:val="24"/>
          <w:szCs w:val="24"/>
        </w:rPr>
        <w:t>. Гегель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12.Один из основных принципов диалектики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изоляции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Принцип развития</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дополнительности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неопределенности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13.Не является законом диалектики</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 </w:t>
      </w:r>
      <w:proofErr w:type="spellStart"/>
      <w:r w:rsidRPr="001763D1">
        <w:rPr>
          <w:rFonts w:ascii="Times New Roman" w:eastAsia="Times New Roman" w:hAnsi="Times New Roman" w:cs="Times New Roman"/>
          <w:sz w:val="24"/>
          <w:szCs w:val="24"/>
        </w:rPr>
        <w:t>взаимопереплетении</w:t>
      </w:r>
      <w:proofErr w:type="spellEnd"/>
      <w:r w:rsidRPr="001763D1">
        <w:rPr>
          <w:rFonts w:ascii="Times New Roman" w:eastAsia="Times New Roman" w:hAnsi="Times New Roman" w:cs="Times New Roman"/>
          <w:sz w:val="24"/>
          <w:szCs w:val="24"/>
        </w:rPr>
        <w:t xml:space="preserve"> причин и следствий</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перехода количества в качество</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единства и борьбы противоположностей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14.Диалектический источник самодвижения и развития природы, общества и познания</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Противоречие</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Мера</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Необходимость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15.Ключевым моментом диалектической концепции является принцип</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Противоречия</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Системности</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Дополнительности</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Запрета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16.Закон диалектики, отвечающий на вопрос об источнике развития</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единства и борьбы противоположностей</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перехода количественных изменений в качественные</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 </w:t>
      </w:r>
      <w:proofErr w:type="spellStart"/>
      <w:r w:rsidRPr="001763D1">
        <w:rPr>
          <w:rFonts w:ascii="Times New Roman" w:eastAsia="Times New Roman" w:hAnsi="Times New Roman" w:cs="Times New Roman"/>
          <w:sz w:val="24"/>
          <w:szCs w:val="24"/>
        </w:rPr>
        <w:t>взаимопереплетении</w:t>
      </w:r>
      <w:proofErr w:type="spellEnd"/>
      <w:r w:rsidRPr="001763D1">
        <w:rPr>
          <w:rFonts w:ascii="Times New Roman" w:eastAsia="Times New Roman" w:hAnsi="Times New Roman" w:cs="Times New Roman"/>
          <w:sz w:val="24"/>
          <w:szCs w:val="24"/>
        </w:rPr>
        <w:t xml:space="preserve"> причин и следствий</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один из законов диалектики не может ответить на этот вопрос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17.Закон диалектики, раскрывающий источник самодвижения и развития объективного мира и познания,</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18.Закон диалектики, вскрывающий наиболее общий механизм развития</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19.Закон диалектики, характеризующий направление, форму и результат процесса развития</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20.Направленное, качественное изменение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Развитие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Дивергенция</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Конвергенция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21.Совокупность существенных необходимых свойств вещи составляют её:</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Количество</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Объём</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Масштаб</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22.Внутреннее содержание предмета в единстве всех его свойств и отношений выражает категория</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Сущности</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Существования</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Количества</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23.Теория самоорганизации сложных систем</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Синергетика</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Бифуркация</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373A5D"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373A5D">
        <w:rPr>
          <w:rFonts w:ascii="Times New Roman" w:eastAsia="Times New Roman" w:hAnsi="Times New Roman" w:cs="Times New Roman"/>
          <w:b/>
          <w:sz w:val="24"/>
          <w:szCs w:val="24"/>
        </w:rPr>
        <w:t>Контролируемая тема – Познание, как предмет философского анализа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1.Теория </w:t>
      </w:r>
      <w:r w:rsidRPr="001763D1">
        <w:rPr>
          <w:rFonts w:ascii="Times New Roman" w:eastAsia="Times New Roman" w:hAnsi="Times New Roman" w:cs="Times New Roman"/>
          <w:b/>
          <w:bCs/>
          <w:i/>
          <w:iCs/>
          <w:sz w:val="24"/>
          <w:szCs w:val="24"/>
        </w:rPr>
        <w:t>научного</w:t>
      </w:r>
      <w:r w:rsidRPr="001763D1">
        <w:rPr>
          <w:rFonts w:ascii="Times New Roman" w:eastAsia="Times New Roman" w:hAnsi="Times New Roman" w:cs="Times New Roman"/>
          <w:b/>
          <w:bCs/>
          <w:sz w:val="24"/>
          <w:szCs w:val="24"/>
        </w:rPr>
        <w:t xml:space="preserve"> познания именуется</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Аксиологией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Эпистемологией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Эволюционной эпистемологией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2.Что из ниже перечисленного не относится к основным чертам научного знания?</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Обоснованность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Доказательность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Неопровержимость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3.По функциональному предназначению, целям исследования знания делятся на</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Фундаментальные и прикладные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Точные и приближенные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Достоверные и вероятностные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Естественнонаучные и технические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О</w:t>
      </w:r>
      <w:proofErr w:type="gramStart"/>
      <w:r w:rsidRPr="001763D1">
        <w:rPr>
          <w:rFonts w:ascii="Times New Roman" w:eastAsia="Times New Roman" w:hAnsi="Times New Roman" w:cs="Times New Roman"/>
          <w:b/>
          <w:bCs/>
          <w:sz w:val="24"/>
          <w:szCs w:val="24"/>
        </w:rPr>
        <w:t>4</w:t>
      </w:r>
      <w:proofErr w:type="gramEnd"/>
      <w:r w:rsidRPr="001763D1">
        <w:rPr>
          <w:rFonts w:ascii="Times New Roman" w:eastAsia="Times New Roman" w:hAnsi="Times New Roman" w:cs="Times New Roman"/>
          <w:b/>
          <w:bCs/>
          <w:sz w:val="24"/>
          <w:szCs w:val="24"/>
        </w:rPr>
        <w:t>.дин из основоположников философии техники</w:t>
      </w:r>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w:t>
      </w:r>
      <w:proofErr w:type="spellEnd"/>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Циолковский</w:t>
      </w:r>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 </w:t>
      </w:r>
      <w:proofErr w:type="spellStart"/>
      <w:r w:rsidRPr="001763D1">
        <w:rPr>
          <w:rFonts w:ascii="Times New Roman" w:eastAsia="Times New Roman" w:hAnsi="Times New Roman" w:cs="Times New Roman"/>
          <w:sz w:val="24"/>
          <w:szCs w:val="24"/>
        </w:rPr>
        <w:t>Энгельмейер</w:t>
      </w:r>
      <w:proofErr w:type="spellEnd"/>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 Фарадей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5.Греческое слово «</w:t>
      </w:r>
      <w:proofErr w:type="spellStart"/>
      <w:r w:rsidRPr="001763D1">
        <w:rPr>
          <w:rFonts w:ascii="Times New Roman" w:eastAsia="Times New Roman" w:hAnsi="Times New Roman" w:cs="Times New Roman"/>
          <w:b/>
          <w:bCs/>
          <w:sz w:val="24"/>
          <w:szCs w:val="24"/>
        </w:rPr>
        <w:t>технэ</w:t>
      </w:r>
      <w:proofErr w:type="spellEnd"/>
      <w:r w:rsidRPr="001763D1">
        <w:rPr>
          <w:rFonts w:ascii="Times New Roman" w:eastAsia="Times New Roman" w:hAnsi="Times New Roman" w:cs="Times New Roman"/>
          <w:b/>
          <w:bCs/>
          <w:sz w:val="24"/>
          <w:szCs w:val="24"/>
        </w:rPr>
        <w:t>» первоначально имело значение</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Знание, наука</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Искусство, мастерство</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Метод, язык, речь</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Машина, устройство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6.Чувственное познание отличается от рационального тем, что</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оперирует фактами, второе – рациональными аргументами</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эмоционально, второе – нейтрально</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базируется на ощущениях, второе – на доводах разума</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более адекватно, чем второе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7.Исходная, простейшая форма чувственного познания</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Представление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8.Форма рационального познания:</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Представление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9.Мысль, выделяющая и обобщающая предметы на основе указания на их существенные и необходимые свойства</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Силлогизм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10.Высказывание, в котором нечто утверждается или отрицается</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Опровержение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11.Форма мышления, в которой отражается наличие связи между предметом и его признаком, между предметами, а также факт существования предмета</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12.Форма эмпирического познания</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Факт</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13.Утверждение, основанное на объединении множества родственных фактов</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Гипотетический мультиплет</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Теоретический закон</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обобщение</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Рациональный синтез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14.Научное допущение, предположение, нуждающееся в дополнительном обосновании</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Верификация</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Интерпретация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15.Высшая форма организации научного знания, дающая целостное представление о закономерностях и существенных связях определённой области действительности</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Апория</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Эмпирический базис</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Парадигма</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16.К важнейшим функциям научной теории можно отнести</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Коммуникативную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Эмоциональную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Побудительную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Систематизирующую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17.Научная гипотеза относится к</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Концептуальным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Трансцендентным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Физиологическим средствам познания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18.Данное определение: «исследование объекта в контролируемых или искусственно созданных условиях» относится к:</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Наблюдению</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Измерению</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Эксперименту</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Идеализации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19.Преднамеренное, целенаправленное восприятие объекта, явления с целью изучения его свойств, особенностей протекания и поведения</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Моделирование</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20.Исследование объекта в контролируемых или искусственно созданных условиях</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Идеализация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21.Произведение общего вывода на основе обобщения частных посылок</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22.Логический вывод частных следствий из общего положения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Формализация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23.Процесс перехода от общих посылок к заключениям о частных случаях</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24.Мысленное или реальное разложение объекта на составные элементы</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25.Процедура мысленного расчленения целого на части</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26.Соединение выделенных в анализе элементов изучаемого объекта в единое целое</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Аналогия</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27.Метод, не применяющийся в научно-техническом познании</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Комбинационно-синтезирующий</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Герменевтический</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28.Метод приближенных вычислений наиболее широко используется в</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Гуманитарных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Естественных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Математических науках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29.Выявление причинно-следственных связей, подведение единичных явлений под общий закон характерно для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Объяснения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Верификации</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Описания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30.Согласно Т. Куну, «признанное всеми научное достижение, которое в течение определенного времени дает научному сообществу модель постановки проблем и их решения»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Исследовательская программа</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Научная революция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Парадигма</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Контролируемая тема – </w:t>
      </w:r>
      <w:r w:rsidRPr="00373A5D">
        <w:rPr>
          <w:rFonts w:ascii="Times New Roman" w:eastAsia="Times New Roman" w:hAnsi="Times New Roman" w:cs="Times New Roman"/>
          <w:b/>
          <w:sz w:val="24"/>
          <w:szCs w:val="24"/>
        </w:rPr>
        <w:t>Человек: его сущность и предназначение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1.Автор произведений: «иметь или быть?», «человек для себя», «искусство любить», «бегство от свободы»</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w:t>
      </w:r>
      <w:proofErr w:type="spellEnd"/>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Ясперс</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К.-Г. Юнг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2.Впервые определил человека как «общественное животное» (</w:t>
      </w:r>
      <w:proofErr w:type="spellStart"/>
      <w:r w:rsidRPr="001763D1">
        <w:rPr>
          <w:rFonts w:ascii="Times New Roman" w:eastAsia="Times New Roman" w:hAnsi="Times New Roman" w:cs="Times New Roman"/>
          <w:b/>
          <w:bCs/>
          <w:sz w:val="24"/>
          <w:szCs w:val="24"/>
        </w:rPr>
        <w:t>zoonpolitikon</w:t>
      </w:r>
      <w:proofErr w:type="spellEnd"/>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3.Мысль: «человек есть мера всех вещей» принадлежит</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Спинозе</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4.«Это – социальное по своей природе, относительно устойчивое и прижизненно возникающее психологическое образование, представляющее собой систему социально значимых черт человека»</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Самость</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Индивидуальность</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5.Личность - это</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 врождённое качество каждого индивида</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Личностью является не каждый человек, а только выдающийся</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Поскольку понятие «личность» неотделимо от понятия «общество» - каждый человек потенциальная личность</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есть стабильное, неизменное свойство каждого индивида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6.Личность – это:</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Личностью не рождаются, личностью становятся</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Личностью является не каждый человек, а только выдающийся</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Поскольку понятие «личность» неотделимо от понятия «общество» - каждый человек потенциальная личность</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есть стабильное, неизменное свойство каждого индивида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7.Личность – это:</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 как представитель человеческого рода</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 оказывающий активное воздействие на исторические общественные отношения в соответствии со своими способностями и наклонностями</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Продукт общественных отношений</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Совокупность свойств характера, темперамента и волевых установок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8.Совокупность неповторимых черт, отличающих данного индивида от всех других</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Индивидуальность</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Персона</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9.Высшая способность субъекта, которая руководит деятельностью рассудка</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Совесть</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Чувства</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10.Индивидуальное сознание – это</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Выражение повседневных нужд и потребностей людей</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индивидуального бытия конкретной личности</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 знания, присущая выдающейся личности</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Психологическое образование, представляющее собой систему социально значимых черт человека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11.Приоритет отдельных личностей над общественным целым утверждает</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Коллективизм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12.Приоритет интересов общества над интересами индивида характерен для</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Коллективизма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Анархизма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Либерализма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13.Сущность проблемы биологического и социального в человеке состоит в вопросе</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приоритете материальных, либо духовных потребностей</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взаимодействии и соотношении генов и воспитания</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формах борьбы за существование в человеческом обществе</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соотношении сознательных и бессознательных факторов в детерминации человеческих поступков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14.Негативное отношение к земной жизни, рассмотрение её как сплошной череды страданий характерно для</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Конфуцианства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15.Для кого из нижеперечисленных мыслителей проблема смысла жизни не была центральной?</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Толстого</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 xml:space="preserve">В. </w:t>
      </w:r>
      <w:proofErr w:type="spellStart"/>
      <w:r w:rsidRPr="001763D1">
        <w:rPr>
          <w:rFonts w:ascii="Times New Roman" w:eastAsia="Times New Roman" w:hAnsi="Times New Roman" w:cs="Times New Roman"/>
          <w:sz w:val="24"/>
          <w:szCs w:val="24"/>
        </w:rPr>
        <w:t>Франкла</w:t>
      </w:r>
      <w:proofErr w:type="spellEnd"/>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 Франка</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 </w:t>
      </w:r>
      <w:proofErr w:type="spellStart"/>
      <w:r w:rsidRPr="001763D1">
        <w:rPr>
          <w:rFonts w:ascii="Times New Roman" w:eastAsia="Times New Roman" w:hAnsi="Times New Roman" w:cs="Times New Roman"/>
          <w:sz w:val="24"/>
          <w:szCs w:val="24"/>
        </w:rPr>
        <w:t>Лакатоса</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16.Проблема смысла жизни была центральной для философии</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Конта</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Франкла</w:t>
      </w:r>
      <w:proofErr w:type="spellEnd"/>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Куна</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 </w:t>
      </w:r>
      <w:proofErr w:type="spellStart"/>
      <w:r w:rsidRPr="001763D1">
        <w:rPr>
          <w:rFonts w:ascii="Times New Roman" w:eastAsia="Times New Roman" w:hAnsi="Times New Roman" w:cs="Times New Roman"/>
          <w:sz w:val="24"/>
          <w:szCs w:val="24"/>
        </w:rPr>
        <w:t>Лакатоса</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17.Кому принадлежат следующие высказывания: «смысл есть для каждого и для каждого существует свой особый смысл», «смысл не может быть создан искусственно, он может быть только найден», «в поисках смысла нас направляет наша совесть»?</w:t>
      </w:r>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Фрейду</w:t>
      </w:r>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К. </w:t>
      </w:r>
      <w:proofErr w:type="spellStart"/>
      <w:r w:rsidRPr="001763D1">
        <w:rPr>
          <w:rFonts w:ascii="Times New Roman" w:eastAsia="Times New Roman" w:hAnsi="Times New Roman" w:cs="Times New Roman"/>
          <w:sz w:val="24"/>
          <w:szCs w:val="24"/>
        </w:rPr>
        <w:t>Роджерсу</w:t>
      </w:r>
      <w:proofErr w:type="spellEnd"/>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Франклу</w:t>
      </w:r>
      <w:proofErr w:type="spellEnd"/>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18.Как вы полагаете, кому могут принадлежать следующие строки: «любая попытка вновь поднять дух людей в концлагере предполагала, что нам удастся направить их на какую-то цель в будущем. Тот же, кто уже не мог больше верить в будущее, в своё будущее, был потерян. Вместе с будущим он утрачивал и духовный стержень, внутренне ломался и деградировал как телесно, так и душевно… однако мужество жить или соответственно усталость от жизни оказывались всякий раз зависящими единственно лишь от того, имел ли человек веру в смысл жизни, его жизни. Девизом всей психотерапевтической работы в концлагере могли бы служить слова </w:t>
      </w:r>
      <w:proofErr w:type="spellStart"/>
      <w:r w:rsidRPr="001763D1">
        <w:rPr>
          <w:rFonts w:ascii="Times New Roman" w:eastAsia="Times New Roman" w:hAnsi="Times New Roman" w:cs="Times New Roman"/>
          <w:b/>
          <w:bCs/>
          <w:sz w:val="24"/>
          <w:szCs w:val="24"/>
        </w:rPr>
        <w:t>ницше</w:t>
      </w:r>
      <w:proofErr w:type="spellEnd"/>
      <w:r w:rsidRPr="001763D1">
        <w:rPr>
          <w:rFonts w:ascii="Times New Roman" w:eastAsia="Times New Roman" w:hAnsi="Times New Roman" w:cs="Times New Roman"/>
          <w:b/>
          <w:bCs/>
          <w:sz w:val="24"/>
          <w:szCs w:val="24"/>
        </w:rPr>
        <w:t xml:space="preserve">: « у кого </w:t>
      </w:r>
      <w:proofErr w:type="gramStart"/>
      <w:r w:rsidRPr="001763D1">
        <w:rPr>
          <w:rFonts w:ascii="Times New Roman" w:eastAsia="Times New Roman" w:hAnsi="Times New Roman" w:cs="Times New Roman"/>
          <w:b/>
          <w:bCs/>
          <w:sz w:val="24"/>
          <w:szCs w:val="24"/>
        </w:rPr>
        <w:t>есть</w:t>
      </w:r>
      <w:proofErr w:type="gramEnd"/>
      <w:r w:rsidRPr="001763D1">
        <w:rPr>
          <w:rFonts w:ascii="Times New Roman" w:eastAsia="Times New Roman" w:hAnsi="Times New Roman" w:cs="Times New Roman"/>
          <w:b/>
          <w:bCs/>
          <w:sz w:val="24"/>
          <w:szCs w:val="24"/>
        </w:rPr>
        <w:t xml:space="preserve"> </w:t>
      </w:r>
      <w:r w:rsidRPr="001763D1">
        <w:rPr>
          <w:rFonts w:ascii="Times New Roman" w:eastAsia="Times New Roman" w:hAnsi="Times New Roman" w:cs="Times New Roman"/>
          <w:b/>
          <w:bCs/>
          <w:i/>
          <w:iCs/>
          <w:sz w:val="24"/>
          <w:szCs w:val="24"/>
        </w:rPr>
        <w:t>зачем</w:t>
      </w:r>
      <w:r w:rsidRPr="001763D1">
        <w:rPr>
          <w:rFonts w:ascii="Times New Roman" w:eastAsia="Times New Roman" w:hAnsi="Times New Roman" w:cs="Times New Roman"/>
          <w:b/>
          <w:bCs/>
          <w:sz w:val="24"/>
          <w:szCs w:val="24"/>
        </w:rPr>
        <w:t xml:space="preserve"> жить, может вынести почти любое </w:t>
      </w:r>
      <w:r w:rsidRPr="001763D1">
        <w:rPr>
          <w:rFonts w:ascii="Times New Roman" w:eastAsia="Times New Roman" w:hAnsi="Times New Roman" w:cs="Times New Roman"/>
          <w:b/>
          <w:bCs/>
          <w:i/>
          <w:iCs/>
          <w:sz w:val="24"/>
          <w:szCs w:val="24"/>
        </w:rPr>
        <w:t>как</w:t>
      </w:r>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Франклу</w:t>
      </w:r>
      <w:proofErr w:type="spellEnd"/>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Сартру</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Камю</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Льюису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19.К какому виду любви относится данное описание: «это нежное и мягкое чувство, бескорыстная любовь-самоотдача, находящая воплощение в любви матери к ребёнку или в христианской любви к ближнему»?</w:t>
      </w:r>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Эросу</w:t>
      </w:r>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Людусу</w:t>
      </w:r>
      <w:proofErr w:type="spellEnd"/>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Агапэ</w:t>
      </w:r>
      <w:proofErr w:type="spellEnd"/>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Прагме</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20.Как вы думаете, кому принадлежит следующее высказывание: «идея романтической любви, согласно которой только один человек в мире может быть предметом истинной любви и что главная задача найти именно этого человека, -- ошибочна. Неверно и то, что любовь к нему, уж если повезёт встретить такого человека, будет иметь результатом отказ от любви к другим. Любовь, которая может переживаться по отношению только к одному человеку, этим самым фактом как раз и показывает, что это не любовь, а симбиотическое отношение».</w:t>
      </w:r>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 Хайдеггеру</w:t>
      </w:r>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Фромму</w:t>
      </w:r>
      <w:proofErr w:type="spellEnd"/>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Л. </w:t>
      </w:r>
      <w:proofErr w:type="spellStart"/>
      <w:r w:rsidRPr="001763D1">
        <w:rPr>
          <w:rFonts w:ascii="Times New Roman" w:eastAsia="Times New Roman" w:hAnsi="Times New Roman" w:cs="Times New Roman"/>
          <w:sz w:val="24"/>
          <w:szCs w:val="24"/>
        </w:rPr>
        <w:t>Шестову</w:t>
      </w:r>
      <w:proofErr w:type="spellEnd"/>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Соловьёву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21.Гедонистическая любовь-игра, не отличающаяся глубиной чувств и проявляющаяся в формах флирта, кокетства и пр. (в древнегреческой культуре)</w:t>
      </w:r>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Прагма</w:t>
      </w:r>
      <w:proofErr w:type="spellEnd"/>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Филия</w:t>
      </w:r>
      <w:proofErr w:type="spellEnd"/>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Эрос</w:t>
      </w:r>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lastRenderedPageBreak/>
        <w:t>Людус</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22.Этический смысл проблемы эвтаназии заключается в вопросе</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Имеют ли врачи право проводить эксперименты, сопряжённые с угрозой для жизни и здоровья, на преступниках и безнадёжно больных людях</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Имеет ли тяжелобольной человек право уйти из жизни, чтобы не испытывать страданий</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Можно ли насильственными средствами добиваться благих целей</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Имеет ли человек право на самоубийство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23.«Все в мире предопределено, человек абсолютно несвободен», считают представители:</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Фатализма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Волюнтаризма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24.Согласно…«все в мире предопределено, человек абсолютно несвободен»</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Фатализму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Волюнтаризму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25.Наиболее древний предок человека (согласно данным современной науки)</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Неандерталец</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Питекантроп</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Австралопитек</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Кроманьонец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26.Согласно данным современной науки </w:t>
      </w:r>
      <w:proofErr w:type="spellStart"/>
      <w:r w:rsidRPr="001763D1">
        <w:rPr>
          <w:rFonts w:ascii="Times New Roman" w:eastAsia="Times New Roman" w:hAnsi="Times New Roman" w:cs="Times New Roman"/>
          <w:b/>
          <w:bCs/>
          <w:sz w:val="24"/>
          <w:szCs w:val="24"/>
        </w:rPr>
        <w:t>homosapiens</w:t>
      </w:r>
      <w:proofErr w:type="spellEnd"/>
      <w:r w:rsidRPr="001763D1">
        <w:rPr>
          <w:rFonts w:ascii="Times New Roman" w:eastAsia="Times New Roman" w:hAnsi="Times New Roman" w:cs="Times New Roman"/>
          <w:b/>
          <w:bCs/>
          <w:sz w:val="24"/>
          <w:szCs w:val="24"/>
        </w:rPr>
        <w:t xml:space="preserve"> появился на земле</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100-150 тысяч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500-600 тысяч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1-1,5 млн.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5-6 млн. Лет назад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27.Согласно современной науке, австралопитеки не обладали</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Способностью изготавливать орудия</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Стадным образом жизни</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Членораздельной речью</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Прямохождением</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28.Антропоиды - это</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Представители внеземных цивилизаций</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Человекообразные обезьяны</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Представители отсталых племён и народностей</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Млекопитающие, откладывающие яйца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F1664E">
        <w:rPr>
          <w:rFonts w:ascii="Times New Roman" w:eastAsia="Times New Roman" w:hAnsi="Times New Roman" w:cs="Times New Roman"/>
          <w:b/>
          <w:bCs/>
          <w:sz w:val="24"/>
          <w:szCs w:val="24"/>
        </w:rPr>
        <w:t>Критерии оценки</w:t>
      </w:r>
    </w:p>
    <w:p w:rsidR="006A7D0E" w:rsidRPr="003835B0"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p>
    <w:tbl>
      <w:tblPr>
        <w:tblW w:w="9356" w:type="dxa"/>
        <w:tblInd w:w="108" w:type="dxa"/>
        <w:shd w:val="clear" w:color="auto" w:fill="FFFFFF"/>
        <w:tblCellMar>
          <w:left w:w="0" w:type="dxa"/>
          <w:right w:w="0" w:type="dxa"/>
        </w:tblCellMar>
        <w:tblLook w:val="04A0" w:firstRow="1" w:lastRow="0" w:firstColumn="1" w:lastColumn="0" w:noHBand="0" w:noVBand="1"/>
      </w:tblPr>
      <w:tblGrid>
        <w:gridCol w:w="4150"/>
        <w:gridCol w:w="5206"/>
      </w:tblGrid>
      <w:tr w:rsidR="006A7D0E" w:rsidRPr="003835B0" w:rsidTr="00FC3077">
        <w:trPr>
          <w:trHeight w:val="256"/>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Доля правильных ответов,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Оценка</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менее 66 %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неудовлетворительно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 66 % до 76 %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удовлетворительно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 77 % до 87 %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хорошо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свыше 88 %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отлично</w:t>
            </w:r>
          </w:p>
        </w:tc>
      </w:tr>
    </w:tbl>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FE7A53" w:rsidRDefault="006A7D0E" w:rsidP="006A7D0E">
      <w:pPr>
        <w:spacing w:after="0" w:line="240" w:lineRule="auto"/>
        <w:rPr>
          <w:rFonts w:ascii="Times New Roman" w:eastAsia="Times New Roman" w:hAnsi="Times New Roman" w:cs="Times New Roman"/>
          <w:sz w:val="28"/>
          <w:szCs w:val="28"/>
        </w:rPr>
      </w:pPr>
    </w:p>
    <w:p w:rsidR="006A7D0E" w:rsidRPr="00A05C90" w:rsidRDefault="006A7D0E" w:rsidP="006A7D0E">
      <w:pPr>
        <w:spacing w:after="0" w:line="240" w:lineRule="auto"/>
        <w:rPr>
          <w:rFonts w:ascii="Times New Roman" w:eastAsia="Times New Roman" w:hAnsi="Times New Roman" w:cs="Times New Roman"/>
          <w:sz w:val="20"/>
          <w:szCs w:val="20"/>
        </w:rPr>
        <w:sectPr w:rsidR="006A7D0E" w:rsidRPr="00A05C90" w:rsidSect="00FC3077">
          <w:type w:val="nextColumn"/>
          <w:pgSz w:w="11909" w:h="16834"/>
          <w:pgMar w:top="1134" w:right="850" w:bottom="1134" w:left="1701" w:header="720" w:footer="720" w:gutter="0"/>
          <w:cols w:space="720"/>
          <w:docGrid w:linePitch="299"/>
        </w:sectPr>
      </w:pPr>
    </w:p>
    <w:p w:rsidR="006A7D0E" w:rsidRDefault="006A7D0E" w:rsidP="006A7D0E">
      <w:pPr>
        <w:tabs>
          <w:tab w:val="left" w:pos="2295"/>
        </w:tabs>
        <w:spacing w:after="0" w:line="240" w:lineRule="auto"/>
        <w:jc w:val="center"/>
        <w:rPr>
          <w:rFonts w:ascii="Times New Roman" w:hAnsi="Times New Roman" w:cs="Times New Roman"/>
          <w:b/>
          <w:sz w:val="28"/>
          <w:szCs w:val="28"/>
        </w:rPr>
      </w:pPr>
      <w:r w:rsidRPr="001E65EF">
        <w:rPr>
          <w:rFonts w:ascii="Times New Roman" w:hAnsi="Times New Roman" w:cs="Times New Roman"/>
          <w:b/>
          <w:sz w:val="28"/>
          <w:szCs w:val="28"/>
        </w:rPr>
        <w:lastRenderedPageBreak/>
        <w:t>Обновление рабочей программы</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Рабочая программа:</w:t>
      </w:r>
    </w:p>
    <w:p w:rsidR="006A7D0E" w:rsidRPr="00354782" w:rsidRDefault="006A7D0E" w:rsidP="006A7D0E">
      <w:pPr>
        <w:autoSpaceDE w:val="0"/>
        <w:autoSpaceDN w:val="0"/>
        <w:adjustRightInd w:val="0"/>
        <w:spacing w:after="0" w:line="240" w:lineRule="auto"/>
        <w:jc w:val="both"/>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обновлена, рассмотрена и одобрена на 20___/___ учебный год на заседании кафедры ____________________________от ____ ___________ 20___г., протокол №_____</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ind w:firstLine="708"/>
        <w:jc w:val="center"/>
        <w:rPr>
          <w:rFonts w:ascii="Times New Roman" w:hAnsi="Times New Roman" w:cs="Times New Roman"/>
          <w:b/>
          <w:sz w:val="28"/>
          <w:szCs w:val="28"/>
        </w:rPr>
      </w:pPr>
    </w:p>
    <w:p w:rsidR="006A7D0E" w:rsidRDefault="006A7D0E" w:rsidP="006A7D0E">
      <w:pPr>
        <w:ind w:firstLine="708"/>
        <w:jc w:val="center"/>
        <w:rPr>
          <w:rFonts w:ascii="Times New Roman" w:hAnsi="Times New Roman" w:cs="Times New Roman"/>
          <w:b/>
          <w:sz w:val="28"/>
          <w:szCs w:val="28"/>
        </w:rPr>
      </w:pPr>
    </w:p>
    <w:p w:rsidR="009C14A9" w:rsidRDefault="009C14A9"/>
    <w:sectPr w:rsidR="009C14A9" w:rsidSect="00FC30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0" w:firstLine="0"/>
      </w:pPr>
    </w:lvl>
  </w:abstractNum>
  <w:abstractNum w:abstractNumId="1">
    <w:nsid w:val="00000005"/>
    <w:multiLevelType w:val="singleLevel"/>
    <w:tmpl w:val="00000005"/>
    <w:name w:val="WW8Num8"/>
    <w:lvl w:ilvl="0">
      <w:start w:val="1"/>
      <w:numFmt w:val="decimal"/>
      <w:lvlText w:val="%1."/>
      <w:lvlJc w:val="left"/>
      <w:pPr>
        <w:tabs>
          <w:tab w:val="num" w:pos="0"/>
        </w:tabs>
        <w:ind w:left="0" w:firstLine="0"/>
      </w:pPr>
    </w:lvl>
  </w:abstractNum>
  <w:abstractNum w:abstractNumId="2">
    <w:nsid w:val="00000008"/>
    <w:multiLevelType w:val="multilevel"/>
    <w:tmpl w:val="00000008"/>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nsid w:val="00000009"/>
    <w:multiLevelType w:val="multilevel"/>
    <w:tmpl w:val="00000009"/>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1E3C93"/>
    <w:multiLevelType w:val="hybridMultilevel"/>
    <w:tmpl w:val="48CAD0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07F2B5F"/>
    <w:multiLevelType w:val="hybridMultilevel"/>
    <w:tmpl w:val="099873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084768C"/>
    <w:multiLevelType w:val="hybridMultilevel"/>
    <w:tmpl w:val="36CCB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0A5735F"/>
    <w:multiLevelType w:val="hybridMultilevel"/>
    <w:tmpl w:val="8D98A8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10125D2"/>
    <w:multiLevelType w:val="hybridMultilevel"/>
    <w:tmpl w:val="4B0A55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17C26EF"/>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0">
    <w:nsid w:val="01C229F4"/>
    <w:multiLevelType w:val="hybridMultilevel"/>
    <w:tmpl w:val="47887F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1DB4FAA"/>
    <w:multiLevelType w:val="hybridMultilevel"/>
    <w:tmpl w:val="F232060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1F0746E"/>
    <w:multiLevelType w:val="hybridMultilevel"/>
    <w:tmpl w:val="C2746C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1F664BD"/>
    <w:multiLevelType w:val="hybridMultilevel"/>
    <w:tmpl w:val="ECFC16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02176407"/>
    <w:multiLevelType w:val="hybridMultilevel"/>
    <w:tmpl w:val="67BC04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23854A5"/>
    <w:multiLevelType w:val="hybridMultilevel"/>
    <w:tmpl w:val="2C1EC9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0265097F"/>
    <w:multiLevelType w:val="hybridMultilevel"/>
    <w:tmpl w:val="0C94F8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02DC7413"/>
    <w:multiLevelType w:val="hybridMultilevel"/>
    <w:tmpl w:val="A6AECF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03BB537C"/>
    <w:multiLevelType w:val="hybridMultilevel"/>
    <w:tmpl w:val="059449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3E059FE"/>
    <w:multiLevelType w:val="hybridMultilevel"/>
    <w:tmpl w:val="7AA445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040E3495"/>
    <w:multiLevelType w:val="hybridMultilevel"/>
    <w:tmpl w:val="C6CC28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048D3273"/>
    <w:multiLevelType w:val="hybridMultilevel"/>
    <w:tmpl w:val="3B48A3F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04CC41D7"/>
    <w:multiLevelType w:val="hybridMultilevel"/>
    <w:tmpl w:val="165E64B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5331F8D"/>
    <w:multiLevelType w:val="hybridMultilevel"/>
    <w:tmpl w:val="32DA67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058E4218"/>
    <w:multiLevelType w:val="hybridMultilevel"/>
    <w:tmpl w:val="C34020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05983772"/>
    <w:multiLevelType w:val="hybridMultilevel"/>
    <w:tmpl w:val="C4DE08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05E42754"/>
    <w:multiLevelType w:val="hybridMultilevel"/>
    <w:tmpl w:val="1A8496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062E55C6"/>
    <w:multiLevelType w:val="hybridMultilevel"/>
    <w:tmpl w:val="A8E4AB7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06DC6104"/>
    <w:multiLevelType w:val="hybridMultilevel"/>
    <w:tmpl w:val="26107E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07AB57CE"/>
    <w:multiLevelType w:val="hybridMultilevel"/>
    <w:tmpl w:val="9AC88E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085C54EB"/>
    <w:multiLevelType w:val="hybridMultilevel"/>
    <w:tmpl w:val="27E6F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08A24D50"/>
    <w:multiLevelType w:val="hybridMultilevel"/>
    <w:tmpl w:val="8CE6F6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090C5543"/>
    <w:multiLevelType w:val="hybridMultilevel"/>
    <w:tmpl w:val="807A4F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098443A3"/>
    <w:multiLevelType w:val="hybridMultilevel"/>
    <w:tmpl w:val="1CD8D7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09BF1EC5"/>
    <w:multiLevelType w:val="hybridMultilevel"/>
    <w:tmpl w:val="632E35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09F40735"/>
    <w:multiLevelType w:val="hybridMultilevel"/>
    <w:tmpl w:val="71D8EB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0A603722"/>
    <w:multiLevelType w:val="multilevel"/>
    <w:tmpl w:val="61B6167C"/>
    <w:lvl w:ilvl="0">
      <w:start w:val="14"/>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nsid w:val="0AD11299"/>
    <w:multiLevelType w:val="hybridMultilevel"/>
    <w:tmpl w:val="65A6F0F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0B6F4AEC"/>
    <w:multiLevelType w:val="hybridMultilevel"/>
    <w:tmpl w:val="1284A7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0B9F769C"/>
    <w:multiLevelType w:val="hybridMultilevel"/>
    <w:tmpl w:val="2CBEFD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0C2B6DD0"/>
    <w:multiLevelType w:val="hybridMultilevel"/>
    <w:tmpl w:val="3BAC80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0C8F02B4"/>
    <w:multiLevelType w:val="hybridMultilevel"/>
    <w:tmpl w:val="C948838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0D040C57"/>
    <w:multiLevelType w:val="hybridMultilevel"/>
    <w:tmpl w:val="3D86C0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0D8904D8"/>
    <w:multiLevelType w:val="hybridMultilevel"/>
    <w:tmpl w:val="00EA7F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0DFB75EC"/>
    <w:multiLevelType w:val="multilevel"/>
    <w:tmpl w:val="54DAB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0E11471D"/>
    <w:multiLevelType w:val="hybridMultilevel"/>
    <w:tmpl w:val="F2E8552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0E1D1433"/>
    <w:multiLevelType w:val="hybridMultilevel"/>
    <w:tmpl w:val="4DB817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0E3E1B50"/>
    <w:multiLevelType w:val="hybridMultilevel"/>
    <w:tmpl w:val="01F68C3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0E451AC3"/>
    <w:multiLevelType w:val="hybridMultilevel"/>
    <w:tmpl w:val="D27210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0E4D6008"/>
    <w:multiLevelType w:val="hybridMultilevel"/>
    <w:tmpl w:val="AD3EB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0E4E0179"/>
    <w:multiLevelType w:val="hybridMultilevel"/>
    <w:tmpl w:val="5986CB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0E522579"/>
    <w:multiLevelType w:val="hybridMultilevel"/>
    <w:tmpl w:val="93940C1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0E631563"/>
    <w:multiLevelType w:val="hybridMultilevel"/>
    <w:tmpl w:val="42B44E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0EA16D39"/>
    <w:multiLevelType w:val="hybridMultilevel"/>
    <w:tmpl w:val="CB24A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0EDF3F0F"/>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55">
    <w:nsid w:val="0F5572D0"/>
    <w:multiLevelType w:val="hybridMultilevel"/>
    <w:tmpl w:val="D79C31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0FBA009B"/>
    <w:multiLevelType w:val="hybridMultilevel"/>
    <w:tmpl w:val="B8B81A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nsid w:val="0FCA5E3D"/>
    <w:multiLevelType w:val="hybridMultilevel"/>
    <w:tmpl w:val="35E61C1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nsid w:val="0FD179E7"/>
    <w:multiLevelType w:val="hybridMultilevel"/>
    <w:tmpl w:val="BFC6B3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10193B3F"/>
    <w:multiLevelType w:val="hybridMultilevel"/>
    <w:tmpl w:val="4A18F4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nsid w:val="10291760"/>
    <w:multiLevelType w:val="hybridMultilevel"/>
    <w:tmpl w:val="DF2E6A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11017BD5"/>
    <w:multiLevelType w:val="hybridMultilevel"/>
    <w:tmpl w:val="CCE2A26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11245465"/>
    <w:multiLevelType w:val="hybridMultilevel"/>
    <w:tmpl w:val="D092F7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nsid w:val="116F7211"/>
    <w:multiLevelType w:val="hybridMultilevel"/>
    <w:tmpl w:val="830020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118B2976"/>
    <w:multiLevelType w:val="hybridMultilevel"/>
    <w:tmpl w:val="990CD22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120B6200"/>
    <w:multiLevelType w:val="hybridMultilevel"/>
    <w:tmpl w:val="BB3A501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nsid w:val="1223774F"/>
    <w:multiLevelType w:val="hybridMultilevel"/>
    <w:tmpl w:val="DA6AD55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12AD2A9F"/>
    <w:multiLevelType w:val="hybridMultilevel"/>
    <w:tmpl w:val="80D6FE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nsid w:val="1330431F"/>
    <w:multiLevelType w:val="hybridMultilevel"/>
    <w:tmpl w:val="627E12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nsid w:val="13A01568"/>
    <w:multiLevelType w:val="hybridMultilevel"/>
    <w:tmpl w:val="B83434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14873B4C"/>
    <w:multiLevelType w:val="hybridMultilevel"/>
    <w:tmpl w:val="0B9EF1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14F52928"/>
    <w:multiLevelType w:val="hybridMultilevel"/>
    <w:tmpl w:val="457E58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nsid w:val="15242E0C"/>
    <w:multiLevelType w:val="hybridMultilevel"/>
    <w:tmpl w:val="9078D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nsid w:val="16335364"/>
    <w:multiLevelType w:val="hybridMultilevel"/>
    <w:tmpl w:val="CAAE16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1663777D"/>
    <w:multiLevelType w:val="hybridMultilevel"/>
    <w:tmpl w:val="7F0C53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16685A8D"/>
    <w:multiLevelType w:val="hybridMultilevel"/>
    <w:tmpl w:val="3AE6DE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16FF6D02"/>
    <w:multiLevelType w:val="hybridMultilevel"/>
    <w:tmpl w:val="610694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nsid w:val="17A07D49"/>
    <w:multiLevelType w:val="hybridMultilevel"/>
    <w:tmpl w:val="6416FEE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nsid w:val="17B5406E"/>
    <w:multiLevelType w:val="hybridMultilevel"/>
    <w:tmpl w:val="FC9482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nsid w:val="17CB7EDF"/>
    <w:multiLevelType w:val="hybridMultilevel"/>
    <w:tmpl w:val="16C874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nsid w:val="18162EEB"/>
    <w:multiLevelType w:val="hybridMultilevel"/>
    <w:tmpl w:val="5ADAD6A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nsid w:val="182F7F92"/>
    <w:multiLevelType w:val="hybridMultilevel"/>
    <w:tmpl w:val="C16CCA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190A41E8"/>
    <w:multiLevelType w:val="hybridMultilevel"/>
    <w:tmpl w:val="6798BC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192C533B"/>
    <w:multiLevelType w:val="hybridMultilevel"/>
    <w:tmpl w:val="924008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193B106E"/>
    <w:multiLevelType w:val="hybridMultilevel"/>
    <w:tmpl w:val="E508E2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nsid w:val="19EC2BE8"/>
    <w:multiLevelType w:val="hybridMultilevel"/>
    <w:tmpl w:val="362233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6">
    <w:nsid w:val="19F33568"/>
    <w:multiLevelType w:val="hybridMultilevel"/>
    <w:tmpl w:val="09CA0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7">
    <w:nsid w:val="1A8F0F6B"/>
    <w:multiLevelType w:val="hybridMultilevel"/>
    <w:tmpl w:val="513284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nsid w:val="1AB71938"/>
    <w:multiLevelType w:val="hybridMultilevel"/>
    <w:tmpl w:val="62CEE1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1B460BEF"/>
    <w:multiLevelType w:val="hybridMultilevel"/>
    <w:tmpl w:val="293EB2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nsid w:val="1B4969B1"/>
    <w:multiLevelType w:val="hybridMultilevel"/>
    <w:tmpl w:val="153CDB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nsid w:val="1C8F5FFE"/>
    <w:multiLevelType w:val="hybridMultilevel"/>
    <w:tmpl w:val="B30AFF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nsid w:val="1C966078"/>
    <w:multiLevelType w:val="hybridMultilevel"/>
    <w:tmpl w:val="2AA2D4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nsid w:val="1CF80897"/>
    <w:multiLevelType w:val="hybridMultilevel"/>
    <w:tmpl w:val="64EC073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4">
    <w:nsid w:val="1D027AFF"/>
    <w:multiLevelType w:val="hybridMultilevel"/>
    <w:tmpl w:val="D84EC9B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5">
    <w:nsid w:val="1D2004CB"/>
    <w:multiLevelType w:val="hybridMultilevel"/>
    <w:tmpl w:val="FA5EA6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6">
    <w:nsid w:val="1D7D0888"/>
    <w:multiLevelType w:val="hybridMultilevel"/>
    <w:tmpl w:val="E4B8063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7">
    <w:nsid w:val="1DFD3652"/>
    <w:multiLevelType w:val="hybridMultilevel"/>
    <w:tmpl w:val="273EF8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8">
    <w:nsid w:val="1E846068"/>
    <w:multiLevelType w:val="hybridMultilevel"/>
    <w:tmpl w:val="675CD2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9">
    <w:nsid w:val="1E8639E2"/>
    <w:multiLevelType w:val="hybridMultilevel"/>
    <w:tmpl w:val="ED0EB8D2"/>
    <w:lvl w:ilvl="0" w:tplc="5888CECC">
      <w:start w:val="1"/>
      <w:numFmt w:val="decimal"/>
      <w:lvlText w:val="%1."/>
      <w:lvlJc w:val="left"/>
      <w:pPr>
        <w:ind w:left="1930" w:hanging="360"/>
      </w:pPr>
      <w:rPr>
        <w:rFonts w:hint="default"/>
      </w:rPr>
    </w:lvl>
    <w:lvl w:ilvl="1" w:tplc="04190019" w:tentative="1">
      <w:start w:val="1"/>
      <w:numFmt w:val="lowerLetter"/>
      <w:lvlText w:val="%2."/>
      <w:lvlJc w:val="left"/>
      <w:pPr>
        <w:ind w:left="2650" w:hanging="360"/>
      </w:pPr>
    </w:lvl>
    <w:lvl w:ilvl="2" w:tplc="0419001B" w:tentative="1">
      <w:start w:val="1"/>
      <w:numFmt w:val="lowerRoman"/>
      <w:lvlText w:val="%3."/>
      <w:lvlJc w:val="right"/>
      <w:pPr>
        <w:ind w:left="3370" w:hanging="180"/>
      </w:pPr>
    </w:lvl>
    <w:lvl w:ilvl="3" w:tplc="0419000F" w:tentative="1">
      <w:start w:val="1"/>
      <w:numFmt w:val="decimal"/>
      <w:lvlText w:val="%4."/>
      <w:lvlJc w:val="left"/>
      <w:pPr>
        <w:ind w:left="4090" w:hanging="360"/>
      </w:pPr>
    </w:lvl>
    <w:lvl w:ilvl="4" w:tplc="04190019" w:tentative="1">
      <w:start w:val="1"/>
      <w:numFmt w:val="lowerLetter"/>
      <w:lvlText w:val="%5."/>
      <w:lvlJc w:val="left"/>
      <w:pPr>
        <w:ind w:left="4810" w:hanging="360"/>
      </w:pPr>
    </w:lvl>
    <w:lvl w:ilvl="5" w:tplc="0419001B" w:tentative="1">
      <w:start w:val="1"/>
      <w:numFmt w:val="lowerRoman"/>
      <w:lvlText w:val="%6."/>
      <w:lvlJc w:val="right"/>
      <w:pPr>
        <w:ind w:left="5530" w:hanging="180"/>
      </w:pPr>
    </w:lvl>
    <w:lvl w:ilvl="6" w:tplc="0419000F" w:tentative="1">
      <w:start w:val="1"/>
      <w:numFmt w:val="decimal"/>
      <w:lvlText w:val="%7."/>
      <w:lvlJc w:val="left"/>
      <w:pPr>
        <w:ind w:left="6250" w:hanging="360"/>
      </w:pPr>
    </w:lvl>
    <w:lvl w:ilvl="7" w:tplc="04190019" w:tentative="1">
      <w:start w:val="1"/>
      <w:numFmt w:val="lowerLetter"/>
      <w:lvlText w:val="%8."/>
      <w:lvlJc w:val="left"/>
      <w:pPr>
        <w:ind w:left="6970" w:hanging="360"/>
      </w:pPr>
    </w:lvl>
    <w:lvl w:ilvl="8" w:tplc="0419001B" w:tentative="1">
      <w:start w:val="1"/>
      <w:numFmt w:val="lowerRoman"/>
      <w:lvlText w:val="%9."/>
      <w:lvlJc w:val="right"/>
      <w:pPr>
        <w:ind w:left="7690" w:hanging="180"/>
      </w:pPr>
    </w:lvl>
  </w:abstractNum>
  <w:abstractNum w:abstractNumId="100">
    <w:nsid w:val="1EEB626C"/>
    <w:multiLevelType w:val="hybridMultilevel"/>
    <w:tmpl w:val="27A433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1F0072EC"/>
    <w:multiLevelType w:val="hybridMultilevel"/>
    <w:tmpl w:val="139A73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2">
    <w:nsid w:val="1F011681"/>
    <w:multiLevelType w:val="hybridMultilevel"/>
    <w:tmpl w:val="25DA815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20312DC7"/>
    <w:multiLevelType w:val="hybridMultilevel"/>
    <w:tmpl w:val="D8A4844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20656AF1"/>
    <w:multiLevelType w:val="hybridMultilevel"/>
    <w:tmpl w:val="B73874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nsid w:val="209C4B99"/>
    <w:multiLevelType w:val="hybridMultilevel"/>
    <w:tmpl w:val="D85494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215C7146"/>
    <w:multiLevelType w:val="hybridMultilevel"/>
    <w:tmpl w:val="D340C2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216A0E3C"/>
    <w:multiLevelType w:val="hybridMultilevel"/>
    <w:tmpl w:val="80EA25A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nsid w:val="21D17F74"/>
    <w:multiLevelType w:val="hybridMultilevel"/>
    <w:tmpl w:val="B67EB7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223622D5"/>
    <w:multiLevelType w:val="hybridMultilevel"/>
    <w:tmpl w:val="F4AAB5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0">
    <w:nsid w:val="22B8234B"/>
    <w:multiLevelType w:val="hybridMultilevel"/>
    <w:tmpl w:val="38324C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1">
    <w:nsid w:val="22E27132"/>
    <w:multiLevelType w:val="hybridMultilevel"/>
    <w:tmpl w:val="D2186D4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22F96F08"/>
    <w:multiLevelType w:val="hybridMultilevel"/>
    <w:tmpl w:val="A37A2F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23070214"/>
    <w:multiLevelType w:val="hybridMultilevel"/>
    <w:tmpl w:val="C15448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nsid w:val="23A23C88"/>
    <w:multiLevelType w:val="hybridMultilevel"/>
    <w:tmpl w:val="BC8E4C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5">
    <w:nsid w:val="24C27278"/>
    <w:multiLevelType w:val="hybridMultilevel"/>
    <w:tmpl w:val="72FA7B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6">
    <w:nsid w:val="251F3FC8"/>
    <w:multiLevelType w:val="hybridMultilevel"/>
    <w:tmpl w:val="57B2C1A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7">
    <w:nsid w:val="255E3B21"/>
    <w:multiLevelType w:val="hybridMultilevel"/>
    <w:tmpl w:val="64A8F9B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8">
    <w:nsid w:val="257368B7"/>
    <w:multiLevelType w:val="hybridMultilevel"/>
    <w:tmpl w:val="03A08F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nsid w:val="25B55C87"/>
    <w:multiLevelType w:val="hybridMultilevel"/>
    <w:tmpl w:val="06A667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0">
    <w:nsid w:val="25F147C2"/>
    <w:multiLevelType w:val="hybridMultilevel"/>
    <w:tmpl w:val="4A0055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1">
    <w:nsid w:val="26331EF9"/>
    <w:multiLevelType w:val="hybridMultilevel"/>
    <w:tmpl w:val="F28215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2">
    <w:nsid w:val="26B64C14"/>
    <w:multiLevelType w:val="hybridMultilevel"/>
    <w:tmpl w:val="DCE009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3">
    <w:nsid w:val="272149D7"/>
    <w:multiLevelType w:val="hybridMultilevel"/>
    <w:tmpl w:val="F71A69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nsid w:val="27773992"/>
    <w:multiLevelType w:val="hybridMultilevel"/>
    <w:tmpl w:val="B8C25D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nsid w:val="278024DC"/>
    <w:multiLevelType w:val="hybridMultilevel"/>
    <w:tmpl w:val="B02409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6">
    <w:nsid w:val="27BF78D5"/>
    <w:multiLevelType w:val="hybridMultilevel"/>
    <w:tmpl w:val="D1043F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7">
    <w:nsid w:val="27CC7A14"/>
    <w:multiLevelType w:val="hybridMultilevel"/>
    <w:tmpl w:val="434632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8">
    <w:nsid w:val="27EE1C8B"/>
    <w:multiLevelType w:val="hybridMultilevel"/>
    <w:tmpl w:val="8EEEAD9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nsid w:val="2858641D"/>
    <w:multiLevelType w:val="hybridMultilevel"/>
    <w:tmpl w:val="EED64E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28D23667"/>
    <w:multiLevelType w:val="hybridMultilevel"/>
    <w:tmpl w:val="BAC2208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nsid w:val="28D81FEB"/>
    <w:multiLevelType w:val="hybridMultilevel"/>
    <w:tmpl w:val="8AAE9C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2">
    <w:nsid w:val="29015081"/>
    <w:multiLevelType w:val="hybridMultilevel"/>
    <w:tmpl w:val="5D54EE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nsid w:val="29140DD6"/>
    <w:multiLevelType w:val="hybridMultilevel"/>
    <w:tmpl w:val="194E4F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4">
    <w:nsid w:val="294C0810"/>
    <w:multiLevelType w:val="hybridMultilevel"/>
    <w:tmpl w:val="FFD2BC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nsid w:val="295261CB"/>
    <w:multiLevelType w:val="hybridMultilevel"/>
    <w:tmpl w:val="C3648C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6">
    <w:nsid w:val="29A26C45"/>
    <w:multiLevelType w:val="hybridMultilevel"/>
    <w:tmpl w:val="E05A9A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7">
    <w:nsid w:val="29A83BE2"/>
    <w:multiLevelType w:val="hybridMultilevel"/>
    <w:tmpl w:val="00BEB6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8">
    <w:nsid w:val="29F43DCE"/>
    <w:multiLevelType w:val="hybridMultilevel"/>
    <w:tmpl w:val="B6FA1B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9">
    <w:nsid w:val="2A25154D"/>
    <w:multiLevelType w:val="hybridMultilevel"/>
    <w:tmpl w:val="A95E15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0">
    <w:nsid w:val="2A4D0F00"/>
    <w:multiLevelType w:val="multilevel"/>
    <w:tmpl w:val="36B4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9973C4"/>
    <w:multiLevelType w:val="hybridMultilevel"/>
    <w:tmpl w:val="DA8EF4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2">
    <w:nsid w:val="2ACD3647"/>
    <w:multiLevelType w:val="hybridMultilevel"/>
    <w:tmpl w:val="E8964B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3">
    <w:nsid w:val="2AD97C57"/>
    <w:multiLevelType w:val="hybridMultilevel"/>
    <w:tmpl w:val="EFF645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4">
    <w:nsid w:val="2B470327"/>
    <w:multiLevelType w:val="hybridMultilevel"/>
    <w:tmpl w:val="2FE240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5">
    <w:nsid w:val="2B6E6547"/>
    <w:multiLevelType w:val="hybridMultilevel"/>
    <w:tmpl w:val="4DAAE0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6">
    <w:nsid w:val="2B720294"/>
    <w:multiLevelType w:val="hybridMultilevel"/>
    <w:tmpl w:val="1EF6347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7">
    <w:nsid w:val="2B9103F5"/>
    <w:multiLevelType w:val="hybridMultilevel"/>
    <w:tmpl w:val="FFA4C76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8">
    <w:nsid w:val="2CA45BDB"/>
    <w:multiLevelType w:val="hybridMultilevel"/>
    <w:tmpl w:val="4AC246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9">
    <w:nsid w:val="2CB269E5"/>
    <w:multiLevelType w:val="singleLevel"/>
    <w:tmpl w:val="64CA1BAA"/>
    <w:lvl w:ilvl="0">
      <w:start w:val="1"/>
      <w:numFmt w:val="decimal"/>
      <w:lvlText w:val="%1. "/>
      <w:legacy w:legacy="1" w:legacySpace="0" w:legacyIndent="283"/>
      <w:lvlJc w:val="left"/>
      <w:pPr>
        <w:ind w:left="283" w:hanging="283"/>
      </w:pPr>
      <w:rPr>
        <w:rFonts w:ascii="Times New Roman" w:hAnsi="Times New Roman" w:cs="Times New Roman" w:hint="default"/>
        <w:b/>
        <w:i w:val="0"/>
        <w:strike w:val="0"/>
        <w:dstrike w:val="0"/>
        <w:sz w:val="28"/>
        <w:u w:val="none"/>
        <w:effect w:val="none"/>
      </w:rPr>
    </w:lvl>
  </w:abstractNum>
  <w:abstractNum w:abstractNumId="150">
    <w:nsid w:val="2D8C0914"/>
    <w:multiLevelType w:val="hybridMultilevel"/>
    <w:tmpl w:val="D696B9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1">
    <w:nsid w:val="2D95610C"/>
    <w:multiLevelType w:val="hybridMultilevel"/>
    <w:tmpl w:val="A3CE990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2">
    <w:nsid w:val="2E565804"/>
    <w:multiLevelType w:val="hybridMultilevel"/>
    <w:tmpl w:val="98B28A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3">
    <w:nsid w:val="2F0E642F"/>
    <w:multiLevelType w:val="hybridMultilevel"/>
    <w:tmpl w:val="449685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4">
    <w:nsid w:val="2F114F3C"/>
    <w:multiLevelType w:val="hybridMultilevel"/>
    <w:tmpl w:val="087270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5">
    <w:nsid w:val="2F230F7D"/>
    <w:multiLevelType w:val="hybridMultilevel"/>
    <w:tmpl w:val="CFD2375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6">
    <w:nsid w:val="2FEE778C"/>
    <w:multiLevelType w:val="hybridMultilevel"/>
    <w:tmpl w:val="0804E0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7">
    <w:nsid w:val="30074981"/>
    <w:multiLevelType w:val="hybridMultilevel"/>
    <w:tmpl w:val="2AD6C2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8">
    <w:nsid w:val="3093317A"/>
    <w:multiLevelType w:val="multilevel"/>
    <w:tmpl w:val="BFB2A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30A155B1"/>
    <w:multiLevelType w:val="hybridMultilevel"/>
    <w:tmpl w:val="444205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0">
    <w:nsid w:val="31860FC2"/>
    <w:multiLevelType w:val="hybridMultilevel"/>
    <w:tmpl w:val="6EC84B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1">
    <w:nsid w:val="31D31C61"/>
    <w:multiLevelType w:val="hybridMultilevel"/>
    <w:tmpl w:val="EFC287A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2">
    <w:nsid w:val="32080BCE"/>
    <w:multiLevelType w:val="hybridMultilevel"/>
    <w:tmpl w:val="123A95A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3">
    <w:nsid w:val="3259323C"/>
    <w:multiLevelType w:val="hybridMultilevel"/>
    <w:tmpl w:val="EEC0F2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4">
    <w:nsid w:val="325F1896"/>
    <w:multiLevelType w:val="hybridMultilevel"/>
    <w:tmpl w:val="BDEA38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5">
    <w:nsid w:val="32A64896"/>
    <w:multiLevelType w:val="hybridMultilevel"/>
    <w:tmpl w:val="D938CE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6">
    <w:nsid w:val="32CF7542"/>
    <w:multiLevelType w:val="hybridMultilevel"/>
    <w:tmpl w:val="6F520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7">
    <w:nsid w:val="33271535"/>
    <w:multiLevelType w:val="hybridMultilevel"/>
    <w:tmpl w:val="731438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8">
    <w:nsid w:val="335B62A6"/>
    <w:multiLevelType w:val="hybridMultilevel"/>
    <w:tmpl w:val="8174A9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9">
    <w:nsid w:val="33BC74FC"/>
    <w:multiLevelType w:val="hybridMultilevel"/>
    <w:tmpl w:val="583A1C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0">
    <w:nsid w:val="341F5318"/>
    <w:multiLevelType w:val="hybridMultilevel"/>
    <w:tmpl w:val="33443B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1">
    <w:nsid w:val="35077F58"/>
    <w:multiLevelType w:val="hybridMultilevel"/>
    <w:tmpl w:val="4808E6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2">
    <w:nsid w:val="35DC7DF6"/>
    <w:multiLevelType w:val="hybridMultilevel"/>
    <w:tmpl w:val="18188E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3">
    <w:nsid w:val="35EC560E"/>
    <w:multiLevelType w:val="hybridMultilevel"/>
    <w:tmpl w:val="619AA4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4">
    <w:nsid w:val="36034FDA"/>
    <w:multiLevelType w:val="hybridMultilevel"/>
    <w:tmpl w:val="5D0C2E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5">
    <w:nsid w:val="360F27D8"/>
    <w:multiLevelType w:val="hybridMultilevel"/>
    <w:tmpl w:val="6978A8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6">
    <w:nsid w:val="36B91E49"/>
    <w:multiLevelType w:val="hybridMultilevel"/>
    <w:tmpl w:val="0066C3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7">
    <w:nsid w:val="36DD7BF8"/>
    <w:multiLevelType w:val="hybridMultilevel"/>
    <w:tmpl w:val="626A11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8">
    <w:nsid w:val="36EE01B9"/>
    <w:multiLevelType w:val="hybridMultilevel"/>
    <w:tmpl w:val="754675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9">
    <w:nsid w:val="370C0FB1"/>
    <w:multiLevelType w:val="hybridMultilevel"/>
    <w:tmpl w:val="4066FF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0">
    <w:nsid w:val="37685434"/>
    <w:multiLevelType w:val="hybridMultilevel"/>
    <w:tmpl w:val="2DFA39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1">
    <w:nsid w:val="37BA2A17"/>
    <w:multiLevelType w:val="hybridMultilevel"/>
    <w:tmpl w:val="F5E874F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2">
    <w:nsid w:val="37FB461A"/>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83">
    <w:nsid w:val="381E1C99"/>
    <w:multiLevelType w:val="hybridMultilevel"/>
    <w:tmpl w:val="934684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4">
    <w:nsid w:val="384C6D0A"/>
    <w:multiLevelType w:val="hybridMultilevel"/>
    <w:tmpl w:val="DBAAC6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5">
    <w:nsid w:val="38654841"/>
    <w:multiLevelType w:val="hybridMultilevel"/>
    <w:tmpl w:val="531A76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6">
    <w:nsid w:val="38A555B9"/>
    <w:multiLevelType w:val="hybridMultilevel"/>
    <w:tmpl w:val="E8547A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7">
    <w:nsid w:val="397F0BAB"/>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88">
    <w:nsid w:val="3ACE24DA"/>
    <w:multiLevelType w:val="hybridMultilevel"/>
    <w:tmpl w:val="E0C444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9">
    <w:nsid w:val="3ADF406C"/>
    <w:multiLevelType w:val="hybridMultilevel"/>
    <w:tmpl w:val="5B5EA1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0">
    <w:nsid w:val="3AF334ED"/>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91">
    <w:nsid w:val="3B1F5A26"/>
    <w:multiLevelType w:val="hybridMultilevel"/>
    <w:tmpl w:val="66E6FD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2">
    <w:nsid w:val="3CA95F27"/>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93">
    <w:nsid w:val="3CCC1F6E"/>
    <w:multiLevelType w:val="hybridMultilevel"/>
    <w:tmpl w:val="DB447E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4">
    <w:nsid w:val="3D163F75"/>
    <w:multiLevelType w:val="hybridMultilevel"/>
    <w:tmpl w:val="6F2A19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5">
    <w:nsid w:val="3D24574C"/>
    <w:multiLevelType w:val="hybridMultilevel"/>
    <w:tmpl w:val="B11E6B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6">
    <w:nsid w:val="3D5E7CB8"/>
    <w:multiLevelType w:val="hybridMultilevel"/>
    <w:tmpl w:val="02B078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7">
    <w:nsid w:val="3D7C071A"/>
    <w:multiLevelType w:val="hybridMultilevel"/>
    <w:tmpl w:val="481CC4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8">
    <w:nsid w:val="3E2E3399"/>
    <w:multiLevelType w:val="hybridMultilevel"/>
    <w:tmpl w:val="5AAA8D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9">
    <w:nsid w:val="3E4101F1"/>
    <w:multiLevelType w:val="hybridMultilevel"/>
    <w:tmpl w:val="6C2AF21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0">
    <w:nsid w:val="3E783E70"/>
    <w:multiLevelType w:val="hybridMultilevel"/>
    <w:tmpl w:val="32B00D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1">
    <w:nsid w:val="3E9F08A4"/>
    <w:multiLevelType w:val="hybridMultilevel"/>
    <w:tmpl w:val="3E0E1EA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2">
    <w:nsid w:val="3E9F1EC8"/>
    <w:multiLevelType w:val="hybridMultilevel"/>
    <w:tmpl w:val="33FCB5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3">
    <w:nsid w:val="3F11243D"/>
    <w:multiLevelType w:val="hybridMultilevel"/>
    <w:tmpl w:val="FBBE74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4">
    <w:nsid w:val="3F403DDB"/>
    <w:multiLevelType w:val="multilevel"/>
    <w:tmpl w:val="83A61C90"/>
    <w:lvl w:ilvl="0">
      <w:start w:val="1"/>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5">
    <w:nsid w:val="3FA02105"/>
    <w:multiLevelType w:val="hybridMultilevel"/>
    <w:tmpl w:val="FE162F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6">
    <w:nsid w:val="3FA43627"/>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07">
    <w:nsid w:val="3FF310BD"/>
    <w:multiLevelType w:val="hybridMultilevel"/>
    <w:tmpl w:val="8F1CB1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8">
    <w:nsid w:val="40013A2C"/>
    <w:multiLevelType w:val="hybridMultilevel"/>
    <w:tmpl w:val="D41E04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9">
    <w:nsid w:val="402756FF"/>
    <w:multiLevelType w:val="hybridMultilevel"/>
    <w:tmpl w:val="631A481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0">
    <w:nsid w:val="403327F8"/>
    <w:multiLevelType w:val="hybridMultilevel"/>
    <w:tmpl w:val="360CE4E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1">
    <w:nsid w:val="40414750"/>
    <w:multiLevelType w:val="hybridMultilevel"/>
    <w:tmpl w:val="F6863D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2">
    <w:nsid w:val="405E25B1"/>
    <w:multiLevelType w:val="hybridMultilevel"/>
    <w:tmpl w:val="416675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3">
    <w:nsid w:val="40BD5422"/>
    <w:multiLevelType w:val="hybridMultilevel"/>
    <w:tmpl w:val="C48808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4">
    <w:nsid w:val="40CA5908"/>
    <w:multiLevelType w:val="hybridMultilevel"/>
    <w:tmpl w:val="92DA1F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5">
    <w:nsid w:val="40D91612"/>
    <w:multiLevelType w:val="hybridMultilevel"/>
    <w:tmpl w:val="C8C4C2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6">
    <w:nsid w:val="40EF41A2"/>
    <w:multiLevelType w:val="hybridMultilevel"/>
    <w:tmpl w:val="6CC08A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7">
    <w:nsid w:val="40FD621A"/>
    <w:multiLevelType w:val="hybridMultilevel"/>
    <w:tmpl w:val="B35A04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8">
    <w:nsid w:val="415A52A1"/>
    <w:multiLevelType w:val="hybridMultilevel"/>
    <w:tmpl w:val="697630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9">
    <w:nsid w:val="41B33C46"/>
    <w:multiLevelType w:val="hybridMultilevel"/>
    <w:tmpl w:val="216A2D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0">
    <w:nsid w:val="42297213"/>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21">
    <w:nsid w:val="42770130"/>
    <w:multiLevelType w:val="hybridMultilevel"/>
    <w:tmpl w:val="648E39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2">
    <w:nsid w:val="43111CB3"/>
    <w:multiLevelType w:val="hybridMultilevel"/>
    <w:tmpl w:val="6E088A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3">
    <w:nsid w:val="431711EE"/>
    <w:multiLevelType w:val="hybridMultilevel"/>
    <w:tmpl w:val="28F498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4">
    <w:nsid w:val="439A3B02"/>
    <w:multiLevelType w:val="hybridMultilevel"/>
    <w:tmpl w:val="086C5D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5">
    <w:nsid w:val="43E56BC6"/>
    <w:multiLevelType w:val="hybridMultilevel"/>
    <w:tmpl w:val="ADF28B1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6">
    <w:nsid w:val="44356B68"/>
    <w:multiLevelType w:val="hybridMultilevel"/>
    <w:tmpl w:val="6D945F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7">
    <w:nsid w:val="44E6678D"/>
    <w:multiLevelType w:val="hybridMultilevel"/>
    <w:tmpl w:val="8F3423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8">
    <w:nsid w:val="45E06A0D"/>
    <w:multiLevelType w:val="hybridMultilevel"/>
    <w:tmpl w:val="8CD8BD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9">
    <w:nsid w:val="464221E7"/>
    <w:multiLevelType w:val="hybridMultilevel"/>
    <w:tmpl w:val="B6847A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0">
    <w:nsid w:val="4672348E"/>
    <w:multiLevelType w:val="hybridMultilevel"/>
    <w:tmpl w:val="D090A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1">
    <w:nsid w:val="46A43953"/>
    <w:multiLevelType w:val="hybridMultilevel"/>
    <w:tmpl w:val="B0EA9F7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2">
    <w:nsid w:val="46DE7371"/>
    <w:multiLevelType w:val="hybridMultilevel"/>
    <w:tmpl w:val="08504B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3">
    <w:nsid w:val="475005C0"/>
    <w:multiLevelType w:val="hybridMultilevel"/>
    <w:tmpl w:val="7A602A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4">
    <w:nsid w:val="47DD21BE"/>
    <w:multiLevelType w:val="hybridMultilevel"/>
    <w:tmpl w:val="370E8B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5">
    <w:nsid w:val="4834303D"/>
    <w:multiLevelType w:val="hybridMultilevel"/>
    <w:tmpl w:val="8CE48F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6">
    <w:nsid w:val="484244B8"/>
    <w:multiLevelType w:val="hybridMultilevel"/>
    <w:tmpl w:val="02EC6CB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7">
    <w:nsid w:val="488561FB"/>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38">
    <w:nsid w:val="48D90286"/>
    <w:multiLevelType w:val="hybridMultilevel"/>
    <w:tmpl w:val="F16A09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9">
    <w:nsid w:val="49160A4B"/>
    <w:multiLevelType w:val="hybridMultilevel"/>
    <w:tmpl w:val="0538A5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0">
    <w:nsid w:val="492D10F8"/>
    <w:multiLevelType w:val="hybridMultilevel"/>
    <w:tmpl w:val="7BDC19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1">
    <w:nsid w:val="499521DE"/>
    <w:multiLevelType w:val="singleLevel"/>
    <w:tmpl w:val="98F696F4"/>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42">
    <w:nsid w:val="49F50921"/>
    <w:multiLevelType w:val="hybridMultilevel"/>
    <w:tmpl w:val="B58406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3">
    <w:nsid w:val="49FC12D4"/>
    <w:multiLevelType w:val="hybridMultilevel"/>
    <w:tmpl w:val="EA14C6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4">
    <w:nsid w:val="4A513F7D"/>
    <w:multiLevelType w:val="hybridMultilevel"/>
    <w:tmpl w:val="A99082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5">
    <w:nsid w:val="4A845F55"/>
    <w:multiLevelType w:val="hybridMultilevel"/>
    <w:tmpl w:val="F83808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6">
    <w:nsid w:val="4AD04EE0"/>
    <w:multiLevelType w:val="hybridMultilevel"/>
    <w:tmpl w:val="5706DE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7">
    <w:nsid w:val="4B2108B3"/>
    <w:multiLevelType w:val="hybridMultilevel"/>
    <w:tmpl w:val="FBB4F564"/>
    <w:lvl w:ilvl="0" w:tplc="C24A273E">
      <w:start w:val="65535"/>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8">
    <w:nsid w:val="4B695146"/>
    <w:multiLevelType w:val="hybridMultilevel"/>
    <w:tmpl w:val="749E30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9">
    <w:nsid w:val="4B9A0D29"/>
    <w:multiLevelType w:val="hybridMultilevel"/>
    <w:tmpl w:val="0C6876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0">
    <w:nsid w:val="4B9E344D"/>
    <w:multiLevelType w:val="hybridMultilevel"/>
    <w:tmpl w:val="712E5F0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1">
    <w:nsid w:val="4C272A70"/>
    <w:multiLevelType w:val="hybridMultilevel"/>
    <w:tmpl w:val="6CE610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2">
    <w:nsid w:val="4C325A41"/>
    <w:multiLevelType w:val="hybridMultilevel"/>
    <w:tmpl w:val="4E30F2F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3">
    <w:nsid w:val="4CA479CB"/>
    <w:multiLevelType w:val="hybridMultilevel"/>
    <w:tmpl w:val="5810E2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4">
    <w:nsid w:val="4CD017C9"/>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55">
    <w:nsid w:val="4D125F1E"/>
    <w:multiLevelType w:val="hybridMultilevel"/>
    <w:tmpl w:val="AD4CD20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6">
    <w:nsid w:val="4D5F0C51"/>
    <w:multiLevelType w:val="hybridMultilevel"/>
    <w:tmpl w:val="569C38E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7">
    <w:nsid w:val="4D9D4679"/>
    <w:multiLevelType w:val="hybridMultilevel"/>
    <w:tmpl w:val="88082F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8">
    <w:nsid w:val="4E3C12E6"/>
    <w:multiLevelType w:val="hybridMultilevel"/>
    <w:tmpl w:val="4D1481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9">
    <w:nsid w:val="4ED32E63"/>
    <w:multiLevelType w:val="singleLevel"/>
    <w:tmpl w:val="98F696F4"/>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60">
    <w:nsid w:val="4EDD3AD4"/>
    <w:multiLevelType w:val="hybridMultilevel"/>
    <w:tmpl w:val="2B20C0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1">
    <w:nsid w:val="4F152B8E"/>
    <w:multiLevelType w:val="hybridMultilevel"/>
    <w:tmpl w:val="27CAE2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2">
    <w:nsid w:val="50115F23"/>
    <w:multiLevelType w:val="hybridMultilevel"/>
    <w:tmpl w:val="070E08DE"/>
    <w:lvl w:ilvl="0" w:tplc="9A68F0CC">
      <w:start w:val="1"/>
      <w:numFmt w:val="decimal"/>
      <w:lvlText w:val="%1."/>
      <w:lvlJc w:val="left"/>
      <w:pPr>
        <w:tabs>
          <w:tab w:val="num" w:pos="1440"/>
        </w:tabs>
        <w:ind w:left="1440" w:hanging="360"/>
      </w:pPr>
    </w:lvl>
    <w:lvl w:ilvl="1" w:tplc="7CAEB116">
      <w:numFmt w:val="none"/>
      <w:lvlText w:val=""/>
      <w:lvlJc w:val="left"/>
      <w:pPr>
        <w:tabs>
          <w:tab w:val="num" w:pos="360"/>
        </w:tabs>
        <w:ind w:left="0" w:firstLine="0"/>
      </w:pPr>
    </w:lvl>
    <w:lvl w:ilvl="2" w:tplc="47B0B7F4">
      <w:numFmt w:val="none"/>
      <w:lvlText w:val=""/>
      <w:lvlJc w:val="left"/>
      <w:pPr>
        <w:tabs>
          <w:tab w:val="num" w:pos="360"/>
        </w:tabs>
        <w:ind w:left="0" w:firstLine="0"/>
      </w:pPr>
    </w:lvl>
    <w:lvl w:ilvl="3" w:tplc="A6EC2606">
      <w:numFmt w:val="none"/>
      <w:lvlText w:val=""/>
      <w:lvlJc w:val="left"/>
      <w:pPr>
        <w:tabs>
          <w:tab w:val="num" w:pos="360"/>
        </w:tabs>
        <w:ind w:left="0" w:firstLine="0"/>
      </w:pPr>
    </w:lvl>
    <w:lvl w:ilvl="4" w:tplc="17706238">
      <w:numFmt w:val="none"/>
      <w:lvlText w:val=""/>
      <w:lvlJc w:val="left"/>
      <w:pPr>
        <w:tabs>
          <w:tab w:val="num" w:pos="360"/>
        </w:tabs>
        <w:ind w:left="0" w:firstLine="0"/>
      </w:pPr>
    </w:lvl>
    <w:lvl w:ilvl="5" w:tplc="7174D672">
      <w:numFmt w:val="none"/>
      <w:lvlText w:val=""/>
      <w:lvlJc w:val="left"/>
      <w:pPr>
        <w:tabs>
          <w:tab w:val="num" w:pos="360"/>
        </w:tabs>
        <w:ind w:left="0" w:firstLine="0"/>
      </w:pPr>
    </w:lvl>
    <w:lvl w:ilvl="6" w:tplc="82FED1D0">
      <w:numFmt w:val="none"/>
      <w:lvlText w:val=""/>
      <w:lvlJc w:val="left"/>
      <w:pPr>
        <w:tabs>
          <w:tab w:val="num" w:pos="360"/>
        </w:tabs>
        <w:ind w:left="0" w:firstLine="0"/>
      </w:pPr>
    </w:lvl>
    <w:lvl w:ilvl="7" w:tplc="BA76E356">
      <w:numFmt w:val="none"/>
      <w:lvlText w:val=""/>
      <w:lvlJc w:val="left"/>
      <w:pPr>
        <w:tabs>
          <w:tab w:val="num" w:pos="360"/>
        </w:tabs>
        <w:ind w:left="0" w:firstLine="0"/>
      </w:pPr>
    </w:lvl>
    <w:lvl w:ilvl="8" w:tplc="04B27A64">
      <w:numFmt w:val="none"/>
      <w:lvlText w:val=""/>
      <w:lvlJc w:val="left"/>
      <w:pPr>
        <w:tabs>
          <w:tab w:val="num" w:pos="360"/>
        </w:tabs>
        <w:ind w:left="0" w:firstLine="0"/>
      </w:pPr>
    </w:lvl>
  </w:abstractNum>
  <w:abstractNum w:abstractNumId="263">
    <w:nsid w:val="51961E3B"/>
    <w:multiLevelType w:val="hybridMultilevel"/>
    <w:tmpl w:val="0CBCD6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4">
    <w:nsid w:val="51A61A86"/>
    <w:multiLevelType w:val="hybridMultilevel"/>
    <w:tmpl w:val="8DA438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5">
    <w:nsid w:val="52000678"/>
    <w:multiLevelType w:val="hybridMultilevel"/>
    <w:tmpl w:val="D6AE78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6">
    <w:nsid w:val="522D469C"/>
    <w:multiLevelType w:val="hybridMultilevel"/>
    <w:tmpl w:val="2996DC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7">
    <w:nsid w:val="52474585"/>
    <w:multiLevelType w:val="singleLevel"/>
    <w:tmpl w:val="710402A6"/>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268">
    <w:nsid w:val="52A07988"/>
    <w:multiLevelType w:val="hybridMultilevel"/>
    <w:tmpl w:val="765C3D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9">
    <w:nsid w:val="52C46A81"/>
    <w:multiLevelType w:val="multilevel"/>
    <w:tmpl w:val="35127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nsid w:val="53233632"/>
    <w:multiLevelType w:val="hybridMultilevel"/>
    <w:tmpl w:val="9CCCCC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1">
    <w:nsid w:val="5340143C"/>
    <w:multiLevelType w:val="hybridMultilevel"/>
    <w:tmpl w:val="EBB4E6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2">
    <w:nsid w:val="53424DB5"/>
    <w:multiLevelType w:val="hybridMultilevel"/>
    <w:tmpl w:val="AB2C2F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3">
    <w:nsid w:val="54131D60"/>
    <w:multiLevelType w:val="hybridMultilevel"/>
    <w:tmpl w:val="5470A8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4">
    <w:nsid w:val="545E61C2"/>
    <w:multiLevelType w:val="hybridMultilevel"/>
    <w:tmpl w:val="53ECDD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5">
    <w:nsid w:val="547C6372"/>
    <w:multiLevelType w:val="hybridMultilevel"/>
    <w:tmpl w:val="D45666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6">
    <w:nsid w:val="5588159C"/>
    <w:multiLevelType w:val="hybridMultilevel"/>
    <w:tmpl w:val="6F48A7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7">
    <w:nsid w:val="55AB4C3C"/>
    <w:multiLevelType w:val="hybridMultilevel"/>
    <w:tmpl w:val="C414A7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8">
    <w:nsid w:val="562C1D13"/>
    <w:multiLevelType w:val="hybridMultilevel"/>
    <w:tmpl w:val="0D6888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9">
    <w:nsid w:val="563277FE"/>
    <w:multiLevelType w:val="hybridMultilevel"/>
    <w:tmpl w:val="22687A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0">
    <w:nsid w:val="5653054D"/>
    <w:multiLevelType w:val="hybridMultilevel"/>
    <w:tmpl w:val="2F16AB7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1">
    <w:nsid w:val="56B1109B"/>
    <w:multiLevelType w:val="hybridMultilevel"/>
    <w:tmpl w:val="817019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2">
    <w:nsid w:val="56DF72BB"/>
    <w:multiLevelType w:val="hybridMultilevel"/>
    <w:tmpl w:val="8CF2A0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3">
    <w:nsid w:val="57B20648"/>
    <w:multiLevelType w:val="hybridMultilevel"/>
    <w:tmpl w:val="51CECAC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4">
    <w:nsid w:val="58160AAF"/>
    <w:multiLevelType w:val="hybridMultilevel"/>
    <w:tmpl w:val="164A675E"/>
    <w:lvl w:ilvl="0" w:tplc="884C2AC2">
      <w:start w:val="2"/>
      <w:numFmt w:val="decimal"/>
      <w:lvlText w:val="%1."/>
      <w:lvlJc w:val="left"/>
      <w:pPr>
        <w:ind w:left="10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58225063"/>
    <w:multiLevelType w:val="hybridMultilevel"/>
    <w:tmpl w:val="758871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6">
    <w:nsid w:val="58D364C9"/>
    <w:multiLevelType w:val="hybridMultilevel"/>
    <w:tmpl w:val="883E15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7">
    <w:nsid w:val="598B718B"/>
    <w:multiLevelType w:val="hybridMultilevel"/>
    <w:tmpl w:val="4A0E485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8">
    <w:nsid w:val="5A12299D"/>
    <w:multiLevelType w:val="hybridMultilevel"/>
    <w:tmpl w:val="69369D7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9">
    <w:nsid w:val="5A122BD6"/>
    <w:multiLevelType w:val="hybridMultilevel"/>
    <w:tmpl w:val="F11A08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0">
    <w:nsid w:val="5A2C11B6"/>
    <w:multiLevelType w:val="hybridMultilevel"/>
    <w:tmpl w:val="5F3E2B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1">
    <w:nsid w:val="5A45550D"/>
    <w:multiLevelType w:val="hybridMultilevel"/>
    <w:tmpl w:val="3566DA7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2">
    <w:nsid w:val="5AFA007F"/>
    <w:multiLevelType w:val="hybridMultilevel"/>
    <w:tmpl w:val="533EEA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3">
    <w:nsid w:val="5B867736"/>
    <w:multiLevelType w:val="hybridMultilevel"/>
    <w:tmpl w:val="324AAFC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4">
    <w:nsid w:val="5B8F568C"/>
    <w:multiLevelType w:val="hybridMultilevel"/>
    <w:tmpl w:val="012668A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5">
    <w:nsid w:val="5BAD5135"/>
    <w:multiLevelType w:val="hybridMultilevel"/>
    <w:tmpl w:val="583447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6">
    <w:nsid w:val="5BAF1687"/>
    <w:multiLevelType w:val="hybridMultilevel"/>
    <w:tmpl w:val="B8E6DF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7">
    <w:nsid w:val="5BD70C83"/>
    <w:multiLevelType w:val="hybridMultilevel"/>
    <w:tmpl w:val="7B747F0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8">
    <w:nsid w:val="5C3A5ED0"/>
    <w:multiLevelType w:val="hybridMultilevel"/>
    <w:tmpl w:val="2B26C3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9">
    <w:nsid w:val="5C447678"/>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300">
    <w:nsid w:val="5D123A7D"/>
    <w:multiLevelType w:val="hybridMultilevel"/>
    <w:tmpl w:val="FE70D9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1">
    <w:nsid w:val="5D1E1238"/>
    <w:multiLevelType w:val="hybridMultilevel"/>
    <w:tmpl w:val="3AB0D3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2">
    <w:nsid w:val="5D350927"/>
    <w:multiLevelType w:val="hybridMultilevel"/>
    <w:tmpl w:val="8C7615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3">
    <w:nsid w:val="5D9D0D04"/>
    <w:multiLevelType w:val="hybridMultilevel"/>
    <w:tmpl w:val="168A01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4">
    <w:nsid w:val="5DED0CCB"/>
    <w:multiLevelType w:val="hybridMultilevel"/>
    <w:tmpl w:val="CD549C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5">
    <w:nsid w:val="5E1C187D"/>
    <w:multiLevelType w:val="hybridMultilevel"/>
    <w:tmpl w:val="4A32E0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6">
    <w:nsid w:val="5E2B5C0B"/>
    <w:multiLevelType w:val="hybridMultilevel"/>
    <w:tmpl w:val="D63679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7">
    <w:nsid w:val="5E454214"/>
    <w:multiLevelType w:val="hybridMultilevel"/>
    <w:tmpl w:val="8E6436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8">
    <w:nsid w:val="5E617EC7"/>
    <w:multiLevelType w:val="hybridMultilevel"/>
    <w:tmpl w:val="E954CF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9">
    <w:nsid w:val="5ECB4E23"/>
    <w:multiLevelType w:val="hybridMultilevel"/>
    <w:tmpl w:val="C966EC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0">
    <w:nsid w:val="5EFF36CF"/>
    <w:multiLevelType w:val="hybridMultilevel"/>
    <w:tmpl w:val="C0868F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1">
    <w:nsid w:val="5F126D3F"/>
    <w:multiLevelType w:val="hybridMultilevel"/>
    <w:tmpl w:val="920EAC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2">
    <w:nsid w:val="5F260305"/>
    <w:multiLevelType w:val="hybridMultilevel"/>
    <w:tmpl w:val="EFB44F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3">
    <w:nsid w:val="5F504103"/>
    <w:multiLevelType w:val="hybridMultilevel"/>
    <w:tmpl w:val="81B0A5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4">
    <w:nsid w:val="5F7B4F0B"/>
    <w:multiLevelType w:val="hybridMultilevel"/>
    <w:tmpl w:val="549C34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5">
    <w:nsid w:val="5FC71FCB"/>
    <w:multiLevelType w:val="hybridMultilevel"/>
    <w:tmpl w:val="BC4E8B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6">
    <w:nsid w:val="5FD64FDE"/>
    <w:multiLevelType w:val="hybridMultilevel"/>
    <w:tmpl w:val="679AE32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7">
    <w:nsid w:val="604214C2"/>
    <w:multiLevelType w:val="hybridMultilevel"/>
    <w:tmpl w:val="33B64506"/>
    <w:lvl w:ilvl="0" w:tplc="C24A273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8">
    <w:nsid w:val="60AA21D3"/>
    <w:multiLevelType w:val="hybridMultilevel"/>
    <w:tmpl w:val="B360200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9">
    <w:nsid w:val="610705F0"/>
    <w:multiLevelType w:val="hybridMultilevel"/>
    <w:tmpl w:val="0830528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0">
    <w:nsid w:val="6282703F"/>
    <w:multiLevelType w:val="hybridMultilevel"/>
    <w:tmpl w:val="EE66757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1">
    <w:nsid w:val="636A227B"/>
    <w:multiLevelType w:val="hybridMultilevel"/>
    <w:tmpl w:val="E44AAA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2">
    <w:nsid w:val="6382401D"/>
    <w:multiLevelType w:val="hybridMultilevel"/>
    <w:tmpl w:val="8E48C6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3">
    <w:nsid w:val="64317B1F"/>
    <w:multiLevelType w:val="hybridMultilevel"/>
    <w:tmpl w:val="400C7C3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4">
    <w:nsid w:val="65123558"/>
    <w:multiLevelType w:val="hybridMultilevel"/>
    <w:tmpl w:val="69FEA4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5">
    <w:nsid w:val="656B7E9D"/>
    <w:multiLevelType w:val="hybridMultilevel"/>
    <w:tmpl w:val="420090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6">
    <w:nsid w:val="656E04A6"/>
    <w:multiLevelType w:val="hybridMultilevel"/>
    <w:tmpl w:val="0F1643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7">
    <w:nsid w:val="65B1008F"/>
    <w:multiLevelType w:val="hybridMultilevel"/>
    <w:tmpl w:val="2F7C10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8">
    <w:nsid w:val="664777A5"/>
    <w:multiLevelType w:val="hybridMultilevel"/>
    <w:tmpl w:val="7D4892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9">
    <w:nsid w:val="665810B9"/>
    <w:multiLevelType w:val="hybridMultilevel"/>
    <w:tmpl w:val="8242BD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0">
    <w:nsid w:val="666D3B21"/>
    <w:multiLevelType w:val="hybridMultilevel"/>
    <w:tmpl w:val="54FCD8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1">
    <w:nsid w:val="66E9353D"/>
    <w:multiLevelType w:val="hybridMultilevel"/>
    <w:tmpl w:val="4126B7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2">
    <w:nsid w:val="66EB113E"/>
    <w:multiLevelType w:val="hybridMultilevel"/>
    <w:tmpl w:val="4664DA0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3">
    <w:nsid w:val="67075620"/>
    <w:multiLevelType w:val="hybridMultilevel"/>
    <w:tmpl w:val="C164CE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4">
    <w:nsid w:val="67211B38"/>
    <w:multiLevelType w:val="hybridMultilevel"/>
    <w:tmpl w:val="B7DC17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5">
    <w:nsid w:val="675A3FFE"/>
    <w:multiLevelType w:val="hybridMultilevel"/>
    <w:tmpl w:val="7BD41A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6">
    <w:nsid w:val="683932A4"/>
    <w:multiLevelType w:val="hybridMultilevel"/>
    <w:tmpl w:val="D16E16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7">
    <w:nsid w:val="68944B14"/>
    <w:multiLevelType w:val="hybridMultilevel"/>
    <w:tmpl w:val="EA7C2D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8">
    <w:nsid w:val="696230AA"/>
    <w:multiLevelType w:val="hybridMultilevel"/>
    <w:tmpl w:val="30B048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9">
    <w:nsid w:val="6962349D"/>
    <w:multiLevelType w:val="hybridMultilevel"/>
    <w:tmpl w:val="37E4AB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0">
    <w:nsid w:val="6AB03B8D"/>
    <w:multiLevelType w:val="hybridMultilevel"/>
    <w:tmpl w:val="B84E1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1">
    <w:nsid w:val="6B0B4768"/>
    <w:multiLevelType w:val="singleLevel"/>
    <w:tmpl w:val="4C48F4CC"/>
    <w:lvl w:ilvl="0">
      <w:start w:val="1"/>
      <w:numFmt w:val="decimal"/>
      <w:lvlText w:val="%1. "/>
      <w:legacy w:legacy="1" w:legacySpace="0" w:legacyIndent="283"/>
      <w:lvlJc w:val="left"/>
      <w:pPr>
        <w:ind w:left="1133" w:hanging="283"/>
      </w:pPr>
      <w:rPr>
        <w:rFonts w:ascii="Times New Roman" w:hAnsi="Times New Roman" w:cs="Times New Roman" w:hint="default"/>
        <w:b w:val="0"/>
        <w:i w:val="0"/>
        <w:strike w:val="0"/>
        <w:dstrike w:val="0"/>
        <w:sz w:val="28"/>
        <w:u w:val="none"/>
        <w:effect w:val="none"/>
      </w:rPr>
    </w:lvl>
  </w:abstractNum>
  <w:abstractNum w:abstractNumId="342">
    <w:nsid w:val="6B6C4FCF"/>
    <w:multiLevelType w:val="hybridMultilevel"/>
    <w:tmpl w:val="ECA620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3">
    <w:nsid w:val="6BFA1511"/>
    <w:multiLevelType w:val="hybridMultilevel"/>
    <w:tmpl w:val="D3FE3B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4">
    <w:nsid w:val="6C373C29"/>
    <w:multiLevelType w:val="hybridMultilevel"/>
    <w:tmpl w:val="423C8D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5">
    <w:nsid w:val="6C7A43A8"/>
    <w:multiLevelType w:val="hybridMultilevel"/>
    <w:tmpl w:val="A0F2ED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6">
    <w:nsid w:val="6C9B44A8"/>
    <w:multiLevelType w:val="hybridMultilevel"/>
    <w:tmpl w:val="333275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7">
    <w:nsid w:val="6CBA722A"/>
    <w:multiLevelType w:val="multilevel"/>
    <w:tmpl w:val="0C209EC8"/>
    <w:lvl w:ilvl="0">
      <w:start w:val="2"/>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48">
    <w:nsid w:val="6D6E5D66"/>
    <w:multiLevelType w:val="hybridMultilevel"/>
    <w:tmpl w:val="9F3E84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9">
    <w:nsid w:val="6DCE3EE6"/>
    <w:multiLevelType w:val="hybridMultilevel"/>
    <w:tmpl w:val="905EDA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0">
    <w:nsid w:val="6E6742B3"/>
    <w:multiLevelType w:val="hybridMultilevel"/>
    <w:tmpl w:val="444A60E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1">
    <w:nsid w:val="6EAD221C"/>
    <w:multiLevelType w:val="hybridMultilevel"/>
    <w:tmpl w:val="7010B5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2">
    <w:nsid w:val="6F235C4C"/>
    <w:multiLevelType w:val="hybridMultilevel"/>
    <w:tmpl w:val="2BD027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3">
    <w:nsid w:val="6F816B82"/>
    <w:multiLevelType w:val="hybridMultilevel"/>
    <w:tmpl w:val="5BBA733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4">
    <w:nsid w:val="70635BED"/>
    <w:multiLevelType w:val="hybridMultilevel"/>
    <w:tmpl w:val="D82809F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5">
    <w:nsid w:val="72173F88"/>
    <w:multiLevelType w:val="hybridMultilevel"/>
    <w:tmpl w:val="22800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6">
    <w:nsid w:val="732B0BA9"/>
    <w:multiLevelType w:val="hybridMultilevel"/>
    <w:tmpl w:val="1BA61C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7">
    <w:nsid w:val="73751F9E"/>
    <w:multiLevelType w:val="hybridMultilevel"/>
    <w:tmpl w:val="2C669E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8">
    <w:nsid w:val="737C1F8A"/>
    <w:multiLevelType w:val="hybridMultilevel"/>
    <w:tmpl w:val="3EB4DD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9">
    <w:nsid w:val="73EC7AF2"/>
    <w:multiLevelType w:val="hybridMultilevel"/>
    <w:tmpl w:val="E9807B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0">
    <w:nsid w:val="74873D47"/>
    <w:multiLevelType w:val="hybridMultilevel"/>
    <w:tmpl w:val="39921F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1">
    <w:nsid w:val="74D44432"/>
    <w:multiLevelType w:val="hybridMultilevel"/>
    <w:tmpl w:val="CFA81C6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2">
    <w:nsid w:val="74F47650"/>
    <w:multiLevelType w:val="hybridMultilevel"/>
    <w:tmpl w:val="7B68BC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3">
    <w:nsid w:val="74F51B35"/>
    <w:multiLevelType w:val="hybridMultilevel"/>
    <w:tmpl w:val="EBFE32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4">
    <w:nsid w:val="74FD6462"/>
    <w:multiLevelType w:val="hybridMultilevel"/>
    <w:tmpl w:val="A6AC7C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5">
    <w:nsid w:val="751B5CE7"/>
    <w:multiLevelType w:val="hybridMultilevel"/>
    <w:tmpl w:val="95A080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6">
    <w:nsid w:val="75307277"/>
    <w:multiLevelType w:val="hybridMultilevel"/>
    <w:tmpl w:val="0EE008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7">
    <w:nsid w:val="75453510"/>
    <w:multiLevelType w:val="hybridMultilevel"/>
    <w:tmpl w:val="D1AE8B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8">
    <w:nsid w:val="75545967"/>
    <w:multiLevelType w:val="hybridMultilevel"/>
    <w:tmpl w:val="3992FC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9">
    <w:nsid w:val="756F7CC2"/>
    <w:multiLevelType w:val="hybridMultilevel"/>
    <w:tmpl w:val="EEEC5A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0">
    <w:nsid w:val="758D6100"/>
    <w:multiLevelType w:val="hybridMultilevel"/>
    <w:tmpl w:val="EAE269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1">
    <w:nsid w:val="75AF12FF"/>
    <w:multiLevelType w:val="hybridMultilevel"/>
    <w:tmpl w:val="E8F0FC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2">
    <w:nsid w:val="763C3A6A"/>
    <w:multiLevelType w:val="hybridMultilevel"/>
    <w:tmpl w:val="6F849E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3">
    <w:nsid w:val="76E869E2"/>
    <w:multiLevelType w:val="hybridMultilevel"/>
    <w:tmpl w:val="9A3454B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4">
    <w:nsid w:val="7775174A"/>
    <w:multiLevelType w:val="hybridMultilevel"/>
    <w:tmpl w:val="48C29C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5">
    <w:nsid w:val="77984F7F"/>
    <w:multiLevelType w:val="hybridMultilevel"/>
    <w:tmpl w:val="1666B4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6">
    <w:nsid w:val="77BA7A79"/>
    <w:multiLevelType w:val="hybridMultilevel"/>
    <w:tmpl w:val="901C10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7">
    <w:nsid w:val="780F23C9"/>
    <w:multiLevelType w:val="hybridMultilevel"/>
    <w:tmpl w:val="2548BBA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8">
    <w:nsid w:val="782C0705"/>
    <w:multiLevelType w:val="hybridMultilevel"/>
    <w:tmpl w:val="D44047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9">
    <w:nsid w:val="783C7920"/>
    <w:multiLevelType w:val="hybridMultilevel"/>
    <w:tmpl w:val="2A902D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0">
    <w:nsid w:val="78825CBA"/>
    <w:multiLevelType w:val="hybridMultilevel"/>
    <w:tmpl w:val="14E02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1">
    <w:nsid w:val="78A764D7"/>
    <w:multiLevelType w:val="hybridMultilevel"/>
    <w:tmpl w:val="A760B4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2">
    <w:nsid w:val="7A4B5DAC"/>
    <w:multiLevelType w:val="hybridMultilevel"/>
    <w:tmpl w:val="93BC35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3">
    <w:nsid w:val="7B040B0C"/>
    <w:multiLevelType w:val="hybridMultilevel"/>
    <w:tmpl w:val="F4DC2E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4">
    <w:nsid w:val="7B0F3499"/>
    <w:multiLevelType w:val="hybridMultilevel"/>
    <w:tmpl w:val="03AEAD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5">
    <w:nsid w:val="7B665E27"/>
    <w:multiLevelType w:val="hybridMultilevel"/>
    <w:tmpl w:val="7EF0323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6">
    <w:nsid w:val="7BA00014"/>
    <w:multiLevelType w:val="hybridMultilevel"/>
    <w:tmpl w:val="6DFE00B8"/>
    <w:lvl w:ilvl="0" w:tplc="5246B984">
      <w:start w:val="1"/>
      <w:numFmt w:val="russianLower"/>
      <w:lvlText w:val="%1)"/>
      <w:lvlJc w:val="left"/>
      <w:pPr>
        <w:tabs>
          <w:tab w:val="num" w:pos="0"/>
        </w:tabs>
        <w:ind w:left="0" w:firstLine="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7">
    <w:nsid w:val="7C300560"/>
    <w:multiLevelType w:val="hybridMultilevel"/>
    <w:tmpl w:val="E7A8CDE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8">
    <w:nsid w:val="7C4A6C18"/>
    <w:multiLevelType w:val="hybridMultilevel"/>
    <w:tmpl w:val="4B0A53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9">
    <w:nsid w:val="7C825B01"/>
    <w:multiLevelType w:val="hybridMultilevel"/>
    <w:tmpl w:val="F4364E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0">
    <w:nsid w:val="7C86798B"/>
    <w:multiLevelType w:val="hybridMultilevel"/>
    <w:tmpl w:val="458455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1">
    <w:nsid w:val="7CDE31E5"/>
    <w:multiLevelType w:val="hybridMultilevel"/>
    <w:tmpl w:val="CCECEE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2">
    <w:nsid w:val="7CE36E9E"/>
    <w:multiLevelType w:val="hybridMultilevel"/>
    <w:tmpl w:val="C3A070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3">
    <w:nsid w:val="7CF46F3F"/>
    <w:multiLevelType w:val="hybridMultilevel"/>
    <w:tmpl w:val="436883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4">
    <w:nsid w:val="7CFC215D"/>
    <w:multiLevelType w:val="hybridMultilevel"/>
    <w:tmpl w:val="7040AC4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5">
    <w:nsid w:val="7D091B2C"/>
    <w:multiLevelType w:val="hybridMultilevel"/>
    <w:tmpl w:val="55D8D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6">
    <w:nsid w:val="7D1E3857"/>
    <w:multiLevelType w:val="hybridMultilevel"/>
    <w:tmpl w:val="5F34EBE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7">
    <w:nsid w:val="7D4804B9"/>
    <w:multiLevelType w:val="hybridMultilevel"/>
    <w:tmpl w:val="D780C4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8">
    <w:nsid w:val="7D767DA6"/>
    <w:multiLevelType w:val="hybridMultilevel"/>
    <w:tmpl w:val="3FB6B8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9">
    <w:nsid w:val="7DB71E30"/>
    <w:multiLevelType w:val="hybridMultilevel"/>
    <w:tmpl w:val="A98CED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0">
    <w:nsid w:val="7DEB00CE"/>
    <w:multiLevelType w:val="hybridMultilevel"/>
    <w:tmpl w:val="3182BF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1">
    <w:nsid w:val="7F5C3EBA"/>
    <w:multiLevelType w:val="hybridMultilevel"/>
    <w:tmpl w:val="52C6D8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2">
    <w:nsid w:val="7F6633FB"/>
    <w:multiLevelType w:val="hybridMultilevel"/>
    <w:tmpl w:val="C20E0B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3">
    <w:nsid w:val="7F6A672E"/>
    <w:multiLevelType w:val="hybridMultilevel"/>
    <w:tmpl w:val="3F0AF6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4">
    <w:nsid w:val="7F8F6E28"/>
    <w:multiLevelType w:val="hybridMultilevel"/>
    <w:tmpl w:val="9800C94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5">
    <w:nsid w:val="7FEE115E"/>
    <w:multiLevelType w:val="hybridMultilevel"/>
    <w:tmpl w:val="07A4705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7"/>
    <w:lvlOverride w:ilvl="0">
      <w:startOverride w:val="1"/>
    </w:lvlOverride>
  </w:num>
  <w:num w:numId="3">
    <w:abstractNumId w:val="1"/>
    <w:lvlOverride w:ilvl="0">
      <w:startOverride w:val="1"/>
    </w:lvlOverride>
  </w:num>
  <w:num w:numId="4">
    <w:abstractNumId w:val="0"/>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2"/>
    <w:lvlOverride w:ilvl="0">
      <w:startOverride w:val="1"/>
    </w:lvlOverride>
    <w:lvlOverride w:ilvl="1"/>
    <w:lvlOverride w:ilvl="2"/>
    <w:lvlOverride w:ilvl="3"/>
    <w:lvlOverride w:ilvl="4"/>
    <w:lvlOverride w:ilvl="5"/>
    <w:lvlOverride w:ilvl="6"/>
    <w:lvlOverride w:ilvl="7"/>
    <w:lvlOverride w:ilvl="8"/>
  </w:num>
  <w:num w:numId="8">
    <w:abstractNumId w:val="3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3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3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3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3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3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3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3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3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3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3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3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3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3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3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3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3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3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3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3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3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3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3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3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3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3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3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3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3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3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4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3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341"/>
    <w:lvlOverride w:ilvl="0">
      <w:startOverride w:val="1"/>
    </w:lvlOverride>
  </w:num>
  <w:num w:numId="382">
    <w:abstractNumId w:val="259"/>
    <w:lvlOverride w:ilvl="0">
      <w:startOverride w:val="2"/>
    </w:lvlOverride>
  </w:num>
  <w:num w:numId="383">
    <w:abstractNumId w:val="259"/>
    <w:lvlOverride w:ilvl="0">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lvlOverride>
  </w:num>
  <w:num w:numId="384">
    <w:abstractNumId w:val="192"/>
    <w:lvlOverride w:ilvl="0">
      <w:startOverride w:val="1"/>
    </w:lvlOverride>
  </w:num>
  <w:num w:numId="385">
    <w:abstractNumId w:val="9"/>
    <w:lvlOverride w:ilvl="0">
      <w:startOverride w:val="1"/>
    </w:lvlOverride>
  </w:num>
  <w:num w:numId="386">
    <w:abstractNumId w:val="149"/>
    <w:lvlOverride w:ilvl="0">
      <w:startOverride w:val="1"/>
    </w:lvlOverride>
  </w:num>
  <w:num w:numId="387">
    <w:abstractNumId w:val="299"/>
    <w:lvlOverride w:ilvl="0">
      <w:startOverride w:val="1"/>
    </w:lvlOverride>
  </w:num>
  <w:num w:numId="388">
    <w:abstractNumId w:val="241"/>
    <w:lvlOverride w:ilvl="0">
      <w:startOverride w:val="2"/>
    </w:lvlOverride>
  </w:num>
  <w:num w:numId="389">
    <w:abstractNumId w:val="241"/>
    <w:lvlOverride w:ilvl="0">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lvlOverride>
  </w:num>
  <w:num w:numId="390">
    <w:abstractNumId w:val="182"/>
    <w:lvlOverride w:ilvl="0">
      <w:startOverride w:val="1"/>
    </w:lvlOverride>
  </w:num>
  <w:num w:numId="391">
    <w:abstractNumId w:val="237"/>
    <w:lvlOverride w:ilvl="0">
      <w:startOverride w:val="1"/>
    </w:lvlOverride>
  </w:num>
  <w:num w:numId="392">
    <w:abstractNumId w:val="54"/>
    <w:lvlOverride w:ilvl="0">
      <w:startOverride w:val="1"/>
    </w:lvlOverride>
  </w:num>
  <w:num w:numId="393">
    <w:abstractNumId w:val="206"/>
    <w:lvlOverride w:ilvl="0">
      <w:startOverride w:val="1"/>
    </w:lvlOverride>
  </w:num>
  <w:num w:numId="394">
    <w:abstractNumId w:val="190"/>
    <w:lvlOverride w:ilvl="0">
      <w:startOverride w:val="1"/>
    </w:lvlOverride>
  </w:num>
  <w:num w:numId="395">
    <w:abstractNumId w:val="187"/>
    <w:lvlOverride w:ilvl="0">
      <w:startOverride w:val="1"/>
    </w:lvlOverride>
  </w:num>
  <w:num w:numId="396">
    <w:abstractNumId w:val="254"/>
    <w:lvlOverride w:ilvl="0">
      <w:startOverride w:val="1"/>
    </w:lvlOverride>
  </w:num>
  <w:num w:numId="397">
    <w:abstractNumId w:val="220"/>
    <w:lvlOverride w:ilvl="0">
      <w:startOverride w:val="1"/>
    </w:lvlOverride>
  </w:num>
  <w:num w:numId="398">
    <w:abstractNumId w:val="140"/>
  </w:num>
  <w:num w:numId="399">
    <w:abstractNumId w:val="158"/>
  </w:num>
  <w:num w:numId="400">
    <w:abstractNumId w:val="269"/>
  </w:num>
  <w:num w:numId="401">
    <w:abstractNumId w:val="44"/>
  </w:num>
  <w:num w:numId="402">
    <w:abstractNumId w:val="99"/>
  </w:num>
  <w:num w:numId="403">
    <w:abstractNumId w:val="317"/>
  </w:num>
  <w:num w:numId="404">
    <w:abstractNumId w:val="247"/>
  </w:num>
  <w:num w:numId="405">
    <w:abstractNumId w:val="204"/>
  </w:num>
  <w:num w:numId="406">
    <w:abstractNumId w:val="36"/>
  </w:num>
  <w:num w:numId="407">
    <w:abstractNumId w:val="284"/>
  </w:num>
  <w:num w:numId="408">
    <w:abstractNumId w:val="347"/>
  </w:num>
  <w:numIdMacAtCleanup w:val="4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D0E"/>
    <w:rsid w:val="00103423"/>
    <w:rsid w:val="0032057B"/>
    <w:rsid w:val="006A7D0E"/>
    <w:rsid w:val="00771255"/>
    <w:rsid w:val="0080003E"/>
    <w:rsid w:val="008F2854"/>
    <w:rsid w:val="00912703"/>
    <w:rsid w:val="009C14A9"/>
    <w:rsid w:val="00AB03B1"/>
    <w:rsid w:val="00AC02E7"/>
    <w:rsid w:val="00B9293B"/>
    <w:rsid w:val="00B95C6F"/>
    <w:rsid w:val="00C04F63"/>
    <w:rsid w:val="00CF1B5B"/>
    <w:rsid w:val="00D04A34"/>
    <w:rsid w:val="00D05902"/>
    <w:rsid w:val="00F06310"/>
    <w:rsid w:val="00F338F1"/>
    <w:rsid w:val="00FC3077"/>
    <w:rsid w:val="00FC3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D0E"/>
    <w:rPr>
      <w:rFonts w:eastAsiaTheme="minorEastAsia"/>
      <w:lang w:eastAsia="ru-RU"/>
    </w:rPr>
  </w:style>
  <w:style w:type="paragraph" w:styleId="1">
    <w:name w:val="heading 1"/>
    <w:basedOn w:val="a"/>
    <w:next w:val="a"/>
    <w:link w:val="10"/>
    <w:qFormat/>
    <w:rsid w:val="006A7D0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semiHidden/>
    <w:unhideWhenUsed/>
    <w:qFormat/>
    <w:rsid w:val="006A7D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semiHidden/>
    <w:unhideWhenUsed/>
    <w:qFormat/>
    <w:rsid w:val="006A7D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semiHidden/>
    <w:unhideWhenUsed/>
    <w:qFormat/>
    <w:rsid w:val="006A7D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semiHidden/>
    <w:unhideWhenUsed/>
    <w:qFormat/>
    <w:rsid w:val="006A7D0E"/>
    <w:pPr>
      <w:keepNext/>
      <w:keepLines/>
      <w:spacing w:before="200" w:after="0"/>
      <w:outlineLvl w:val="4"/>
    </w:pPr>
    <w:rPr>
      <w:rFonts w:ascii="Cambria" w:eastAsia="Times New Roman" w:hAnsi="Cambria" w:cs="Times New Roman"/>
      <w:color w:val="243F60"/>
      <w:sz w:val="20"/>
      <w:szCs w:val="20"/>
    </w:rPr>
  </w:style>
  <w:style w:type="paragraph" w:styleId="7">
    <w:name w:val="heading 7"/>
    <w:basedOn w:val="a"/>
    <w:next w:val="a"/>
    <w:link w:val="70"/>
    <w:uiPriority w:val="9"/>
    <w:semiHidden/>
    <w:unhideWhenUsed/>
    <w:qFormat/>
    <w:rsid w:val="006A7D0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D0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6A7D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6A7D0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A7D0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semiHidden/>
    <w:rsid w:val="006A7D0E"/>
    <w:rPr>
      <w:rFonts w:ascii="Cambria" w:eastAsia="Times New Roman" w:hAnsi="Cambria" w:cs="Times New Roman"/>
      <w:color w:val="243F60"/>
      <w:sz w:val="20"/>
      <w:szCs w:val="20"/>
      <w:lang w:eastAsia="ru-RU"/>
    </w:rPr>
  </w:style>
  <w:style w:type="character" w:customStyle="1" w:styleId="70">
    <w:name w:val="Заголовок 7 Знак"/>
    <w:basedOn w:val="a0"/>
    <w:link w:val="7"/>
    <w:uiPriority w:val="9"/>
    <w:semiHidden/>
    <w:rsid w:val="006A7D0E"/>
    <w:rPr>
      <w:rFonts w:asciiTheme="majorHAnsi" w:eastAsiaTheme="majorEastAsia" w:hAnsiTheme="majorHAnsi" w:cstheme="majorBidi"/>
      <w:i/>
      <w:iCs/>
      <w:color w:val="404040" w:themeColor="text1" w:themeTint="BF"/>
      <w:lang w:eastAsia="ru-RU"/>
    </w:rPr>
  </w:style>
  <w:style w:type="paragraph" w:customStyle="1" w:styleId="11">
    <w:name w:val="Заголовок 11"/>
    <w:basedOn w:val="a"/>
    <w:next w:val="a"/>
    <w:qFormat/>
    <w:rsid w:val="006A7D0E"/>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customStyle="1" w:styleId="51">
    <w:name w:val="Заголовок 51"/>
    <w:basedOn w:val="a"/>
    <w:next w:val="a"/>
    <w:semiHidden/>
    <w:unhideWhenUsed/>
    <w:qFormat/>
    <w:rsid w:val="006A7D0E"/>
    <w:pPr>
      <w:keepNext/>
      <w:keepLines/>
      <w:widowControl w:val="0"/>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numbering" w:customStyle="1" w:styleId="12">
    <w:name w:val="Нет списка1"/>
    <w:next w:val="a2"/>
    <w:uiPriority w:val="99"/>
    <w:semiHidden/>
    <w:unhideWhenUsed/>
    <w:rsid w:val="006A7D0E"/>
  </w:style>
  <w:style w:type="character" w:styleId="a3">
    <w:name w:val="Hyperlink"/>
    <w:basedOn w:val="a0"/>
    <w:unhideWhenUsed/>
    <w:rsid w:val="006A7D0E"/>
    <w:rPr>
      <w:color w:val="0000FF"/>
      <w:u w:val="single"/>
    </w:rPr>
  </w:style>
  <w:style w:type="character" w:customStyle="1" w:styleId="13">
    <w:name w:val="Просмотренная гиперссылка1"/>
    <w:basedOn w:val="a0"/>
    <w:uiPriority w:val="99"/>
    <w:semiHidden/>
    <w:unhideWhenUsed/>
    <w:rsid w:val="006A7D0E"/>
    <w:rPr>
      <w:color w:val="800080"/>
      <w:u w:val="single"/>
    </w:rPr>
  </w:style>
  <w:style w:type="paragraph" w:styleId="HTML">
    <w:name w:val="HTML Preformatted"/>
    <w:basedOn w:val="a"/>
    <w:link w:val="HTML0"/>
    <w:semiHidden/>
    <w:unhideWhenUsed/>
    <w:rsid w:val="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6A7D0E"/>
    <w:rPr>
      <w:rFonts w:ascii="Courier New" w:eastAsia="Times New Roman" w:hAnsi="Courier New" w:cs="Courier New"/>
      <w:sz w:val="20"/>
      <w:szCs w:val="20"/>
      <w:lang w:eastAsia="ru-RU"/>
    </w:rPr>
  </w:style>
  <w:style w:type="paragraph" w:styleId="a4">
    <w:name w:val="Normal (Web)"/>
    <w:basedOn w:val="a"/>
    <w:uiPriority w:val="99"/>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semiHidden/>
    <w:rsid w:val="006A7D0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6A7D0E"/>
    <w:rPr>
      <w:rFonts w:ascii="Times New Roman" w:eastAsia="Times New Roman" w:hAnsi="Times New Roman" w:cs="Times New Roman"/>
      <w:sz w:val="20"/>
      <w:szCs w:val="20"/>
      <w:lang w:eastAsia="ru-RU"/>
    </w:rPr>
  </w:style>
  <w:style w:type="paragraph" w:styleId="a9">
    <w:name w:val="Body Text"/>
    <w:basedOn w:val="a"/>
    <w:link w:val="aa"/>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6A7D0E"/>
    <w:rPr>
      <w:rFonts w:ascii="Times New Roman" w:eastAsia="Times New Roman" w:hAnsi="Times New Roman" w:cs="Times New Roman"/>
      <w:sz w:val="24"/>
      <w:szCs w:val="24"/>
      <w:lang w:eastAsia="ru-RU"/>
    </w:rPr>
  </w:style>
  <w:style w:type="paragraph" w:styleId="ab">
    <w:name w:val="List Paragraph"/>
    <w:aliases w:val="подтабл"/>
    <w:basedOn w:val="a"/>
    <w:link w:val="ac"/>
    <w:uiPriority w:val="1"/>
    <w:qFormat/>
    <w:rsid w:val="006A7D0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41">
    <w:name w:val="Основной текст (4)_ Знак"/>
    <w:basedOn w:val="a0"/>
    <w:link w:val="42"/>
    <w:uiPriority w:val="99"/>
    <w:locked/>
    <w:rsid w:val="006A7D0E"/>
    <w:rPr>
      <w:rFonts w:ascii="Arial Unicode MS" w:eastAsia="Arial Unicode MS" w:hAnsi="Arial Unicode MS" w:cs="Arial Unicode MS"/>
      <w:b/>
      <w:bCs/>
      <w:sz w:val="27"/>
      <w:szCs w:val="27"/>
      <w:shd w:val="clear" w:color="auto" w:fill="FFFFFF"/>
    </w:rPr>
  </w:style>
  <w:style w:type="paragraph" w:customStyle="1" w:styleId="42">
    <w:name w:val="Основной текст (4)_"/>
    <w:basedOn w:val="a"/>
    <w:link w:val="41"/>
    <w:uiPriority w:val="99"/>
    <w:rsid w:val="006A7D0E"/>
    <w:pPr>
      <w:shd w:val="clear" w:color="auto" w:fill="FFFFFF"/>
      <w:spacing w:before="360" w:after="600" w:line="298" w:lineRule="exact"/>
      <w:jc w:val="center"/>
    </w:pPr>
    <w:rPr>
      <w:rFonts w:ascii="Arial Unicode MS" w:eastAsia="Arial Unicode MS" w:hAnsi="Arial Unicode MS" w:cs="Arial Unicode MS"/>
      <w:b/>
      <w:bCs/>
      <w:sz w:val="27"/>
      <w:szCs w:val="27"/>
      <w:lang w:eastAsia="en-US"/>
    </w:rPr>
  </w:style>
  <w:style w:type="character" w:customStyle="1" w:styleId="apple-converted-space">
    <w:name w:val="apple-converted-space"/>
    <w:basedOn w:val="a0"/>
    <w:rsid w:val="006A7D0E"/>
  </w:style>
  <w:style w:type="character" w:styleId="ad">
    <w:name w:val="Strong"/>
    <w:basedOn w:val="a0"/>
    <w:uiPriority w:val="22"/>
    <w:qFormat/>
    <w:rsid w:val="006A7D0E"/>
    <w:rPr>
      <w:b/>
      <w:bCs/>
    </w:rPr>
  </w:style>
  <w:style w:type="character" w:customStyle="1" w:styleId="110">
    <w:name w:val="Заголовок 1 Знак1"/>
    <w:basedOn w:val="a0"/>
    <w:uiPriority w:val="9"/>
    <w:rsid w:val="006A7D0E"/>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6A7D0E"/>
    <w:rPr>
      <w:rFonts w:asciiTheme="majorHAnsi" w:eastAsiaTheme="majorEastAsia" w:hAnsiTheme="majorHAnsi" w:cstheme="majorBidi"/>
      <w:color w:val="243F60" w:themeColor="accent1" w:themeShade="7F"/>
    </w:rPr>
  </w:style>
  <w:style w:type="character" w:styleId="ae">
    <w:name w:val="FollowedHyperlink"/>
    <w:basedOn w:val="a0"/>
    <w:uiPriority w:val="99"/>
    <w:semiHidden/>
    <w:unhideWhenUsed/>
    <w:rsid w:val="006A7D0E"/>
    <w:rPr>
      <w:color w:val="800080" w:themeColor="followedHyperlink"/>
      <w:u w:val="single"/>
    </w:rPr>
  </w:style>
  <w:style w:type="character" w:customStyle="1" w:styleId="21">
    <w:name w:val="Основной текст (2)_"/>
    <w:basedOn w:val="a0"/>
    <w:link w:val="210"/>
    <w:uiPriority w:val="99"/>
    <w:locked/>
    <w:rsid w:val="006A7D0E"/>
    <w:rPr>
      <w:rFonts w:ascii="Times New Roman" w:hAnsi="Times New Roman" w:cs="Times New Roman"/>
      <w:sz w:val="24"/>
      <w:szCs w:val="24"/>
      <w:shd w:val="clear" w:color="auto" w:fill="FFFFFF"/>
    </w:rPr>
  </w:style>
  <w:style w:type="paragraph" w:customStyle="1" w:styleId="210">
    <w:name w:val="Основной текст (2)1"/>
    <w:basedOn w:val="a"/>
    <w:link w:val="21"/>
    <w:uiPriority w:val="99"/>
    <w:rsid w:val="006A7D0E"/>
    <w:pPr>
      <w:shd w:val="clear" w:color="auto" w:fill="FFFFFF"/>
      <w:spacing w:after="300" w:line="302" w:lineRule="exact"/>
    </w:pPr>
    <w:rPr>
      <w:rFonts w:ascii="Times New Roman" w:eastAsiaTheme="minorHAnsi" w:hAnsi="Times New Roman" w:cs="Times New Roman"/>
      <w:sz w:val="24"/>
      <w:szCs w:val="24"/>
      <w:lang w:eastAsia="en-US"/>
    </w:rPr>
  </w:style>
  <w:style w:type="character" w:customStyle="1" w:styleId="22">
    <w:name w:val="Заголовок №2_ Знак"/>
    <w:basedOn w:val="a0"/>
    <w:link w:val="23"/>
    <w:uiPriority w:val="99"/>
    <w:locked/>
    <w:rsid w:val="006A7D0E"/>
    <w:rPr>
      <w:rFonts w:ascii="Times New Roman" w:hAnsi="Times New Roman" w:cs="Times New Roman"/>
      <w:b/>
      <w:bCs/>
      <w:sz w:val="27"/>
      <w:szCs w:val="27"/>
      <w:shd w:val="clear" w:color="auto" w:fill="FFFFFF"/>
    </w:rPr>
  </w:style>
  <w:style w:type="paragraph" w:customStyle="1" w:styleId="23">
    <w:name w:val="Заголовок №2_"/>
    <w:basedOn w:val="a"/>
    <w:link w:val="22"/>
    <w:uiPriority w:val="99"/>
    <w:rsid w:val="006A7D0E"/>
    <w:pPr>
      <w:shd w:val="clear" w:color="auto" w:fill="FFFFFF"/>
      <w:spacing w:before="300" w:after="0" w:line="317" w:lineRule="exact"/>
      <w:ind w:hanging="560"/>
      <w:jc w:val="center"/>
      <w:outlineLvl w:val="1"/>
    </w:pPr>
    <w:rPr>
      <w:rFonts w:ascii="Times New Roman" w:eastAsiaTheme="minorHAnsi" w:hAnsi="Times New Roman" w:cs="Times New Roman"/>
      <w:b/>
      <w:bCs/>
      <w:sz w:val="27"/>
      <w:szCs w:val="27"/>
      <w:lang w:eastAsia="en-US"/>
    </w:rPr>
  </w:style>
  <w:style w:type="paragraph" w:styleId="24">
    <w:name w:val="Body Text 2"/>
    <w:basedOn w:val="a"/>
    <w:link w:val="25"/>
    <w:uiPriority w:val="99"/>
    <w:semiHidden/>
    <w:unhideWhenUsed/>
    <w:rsid w:val="006A7D0E"/>
    <w:pPr>
      <w:spacing w:after="120" w:line="480" w:lineRule="auto"/>
    </w:pPr>
  </w:style>
  <w:style w:type="character" w:customStyle="1" w:styleId="25">
    <w:name w:val="Основной текст 2 Знак"/>
    <w:basedOn w:val="a0"/>
    <w:link w:val="24"/>
    <w:uiPriority w:val="99"/>
    <w:semiHidden/>
    <w:rsid w:val="006A7D0E"/>
    <w:rPr>
      <w:rFonts w:eastAsiaTheme="minorEastAsia"/>
      <w:lang w:eastAsia="ru-RU"/>
    </w:rPr>
  </w:style>
  <w:style w:type="character" w:customStyle="1" w:styleId="26">
    <w:name w:val="Основной текст (2)"/>
    <w:basedOn w:val="21"/>
    <w:rsid w:val="006A7D0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Style7">
    <w:name w:val="Style7"/>
    <w:basedOn w:val="a"/>
    <w:uiPriority w:val="99"/>
    <w:rsid w:val="006A7D0E"/>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23">
    <w:name w:val="Font Style123"/>
    <w:uiPriority w:val="99"/>
    <w:rsid w:val="006A7D0E"/>
    <w:rPr>
      <w:rFonts w:ascii="Times New Roman" w:hAnsi="Times New Roman" w:cs="Times New Roman" w:hint="default"/>
      <w:color w:val="000000"/>
      <w:sz w:val="24"/>
      <w:szCs w:val="24"/>
    </w:rPr>
  </w:style>
  <w:style w:type="paragraph" w:customStyle="1" w:styleId="Style2">
    <w:name w:val="Style2"/>
    <w:basedOn w:val="a"/>
    <w:rsid w:val="006A7D0E"/>
    <w:pPr>
      <w:widowControl w:val="0"/>
      <w:suppressAutoHyphens/>
      <w:autoSpaceDE w:val="0"/>
      <w:spacing w:after="0" w:line="483" w:lineRule="exact"/>
      <w:ind w:firstLine="907"/>
      <w:jc w:val="both"/>
    </w:pPr>
    <w:rPr>
      <w:rFonts w:ascii="Times New Roman" w:eastAsia="Times New Roman" w:hAnsi="Times New Roman" w:cs="Times New Roman"/>
      <w:sz w:val="24"/>
      <w:szCs w:val="24"/>
      <w:lang w:eastAsia="ar-SA"/>
    </w:rPr>
  </w:style>
  <w:style w:type="table" w:styleId="af">
    <w:name w:val="Table Grid"/>
    <w:basedOn w:val="a1"/>
    <w:uiPriority w:val="59"/>
    <w:rsid w:val="006A7D0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Основной текст (4)"/>
    <w:basedOn w:val="a"/>
    <w:rsid w:val="006A7D0E"/>
    <w:pPr>
      <w:widowControl w:val="0"/>
      <w:shd w:val="clear" w:color="auto" w:fill="FFFFFF"/>
      <w:spacing w:before="300" w:after="300" w:line="360" w:lineRule="exact"/>
      <w:ind w:hanging="1880"/>
      <w:jc w:val="center"/>
    </w:pPr>
    <w:rPr>
      <w:rFonts w:ascii="Times New Roman" w:eastAsia="Times New Roman" w:hAnsi="Times New Roman" w:cs="Times New Roman"/>
      <w:b/>
      <w:bCs/>
      <w:color w:val="000000"/>
      <w:sz w:val="28"/>
      <w:szCs w:val="28"/>
      <w:lang w:bidi="ru-RU"/>
    </w:rPr>
  </w:style>
  <w:style w:type="character" w:customStyle="1" w:styleId="FontStyle368">
    <w:name w:val="Font Style368"/>
    <w:rsid w:val="006A7D0E"/>
    <w:rPr>
      <w:rFonts w:ascii="Times New Roman" w:hAnsi="Times New Roman" w:cs="Times New Roman"/>
      <w:sz w:val="22"/>
      <w:szCs w:val="22"/>
    </w:rPr>
  </w:style>
  <w:style w:type="paragraph" w:styleId="af0">
    <w:name w:val="annotation text"/>
    <w:basedOn w:val="a"/>
    <w:link w:val="af1"/>
    <w:uiPriority w:val="99"/>
    <w:rsid w:val="006A7D0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1">
    <w:name w:val="Текст примечания Знак"/>
    <w:basedOn w:val="a0"/>
    <w:link w:val="af0"/>
    <w:uiPriority w:val="99"/>
    <w:rsid w:val="006A7D0E"/>
    <w:rPr>
      <w:rFonts w:ascii="Times New Roman" w:eastAsia="Times New Roman" w:hAnsi="Times New Roman" w:cs="Times New Roman"/>
      <w:sz w:val="20"/>
      <w:szCs w:val="20"/>
      <w:lang w:eastAsia="ru-RU"/>
    </w:rPr>
  </w:style>
  <w:style w:type="paragraph" w:customStyle="1" w:styleId="Style127">
    <w:name w:val="Style127"/>
    <w:basedOn w:val="a"/>
    <w:rsid w:val="006A7D0E"/>
    <w:pPr>
      <w:widowControl w:val="0"/>
      <w:autoSpaceDE w:val="0"/>
      <w:autoSpaceDN w:val="0"/>
      <w:adjustRightInd w:val="0"/>
      <w:spacing w:after="0" w:line="283" w:lineRule="exact"/>
      <w:jc w:val="both"/>
    </w:pPr>
    <w:rPr>
      <w:rFonts w:ascii="Arial" w:eastAsia="Times New Roman" w:hAnsi="Arial" w:cs="Arial"/>
      <w:sz w:val="24"/>
      <w:szCs w:val="24"/>
    </w:rPr>
  </w:style>
  <w:style w:type="table" w:styleId="af2">
    <w:name w:val="Light Shading"/>
    <w:basedOn w:val="a1"/>
    <w:uiPriority w:val="60"/>
    <w:rsid w:val="006A7D0E"/>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c">
    <w:name w:val="Абзац списка Знак"/>
    <w:aliases w:val="подтабл Знак"/>
    <w:link w:val="ab"/>
    <w:uiPriority w:val="1"/>
    <w:locked/>
    <w:rsid w:val="006A7D0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D0E"/>
    <w:rPr>
      <w:rFonts w:eastAsiaTheme="minorEastAsia"/>
      <w:lang w:eastAsia="ru-RU"/>
    </w:rPr>
  </w:style>
  <w:style w:type="paragraph" w:styleId="1">
    <w:name w:val="heading 1"/>
    <w:basedOn w:val="a"/>
    <w:next w:val="a"/>
    <w:link w:val="10"/>
    <w:qFormat/>
    <w:rsid w:val="006A7D0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semiHidden/>
    <w:unhideWhenUsed/>
    <w:qFormat/>
    <w:rsid w:val="006A7D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semiHidden/>
    <w:unhideWhenUsed/>
    <w:qFormat/>
    <w:rsid w:val="006A7D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semiHidden/>
    <w:unhideWhenUsed/>
    <w:qFormat/>
    <w:rsid w:val="006A7D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semiHidden/>
    <w:unhideWhenUsed/>
    <w:qFormat/>
    <w:rsid w:val="006A7D0E"/>
    <w:pPr>
      <w:keepNext/>
      <w:keepLines/>
      <w:spacing w:before="200" w:after="0"/>
      <w:outlineLvl w:val="4"/>
    </w:pPr>
    <w:rPr>
      <w:rFonts w:ascii="Cambria" w:eastAsia="Times New Roman" w:hAnsi="Cambria" w:cs="Times New Roman"/>
      <w:color w:val="243F60"/>
      <w:sz w:val="20"/>
      <w:szCs w:val="20"/>
    </w:rPr>
  </w:style>
  <w:style w:type="paragraph" w:styleId="7">
    <w:name w:val="heading 7"/>
    <w:basedOn w:val="a"/>
    <w:next w:val="a"/>
    <w:link w:val="70"/>
    <w:uiPriority w:val="9"/>
    <w:semiHidden/>
    <w:unhideWhenUsed/>
    <w:qFormat/>
    <w:rsid w:val="006A7D0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D0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6A7D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6A7D0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A7D0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semiHidden/>
    <w:rsid w:val="006A7D0E"/>
    <w:rPr>
      <w:rFonts w:ascii="Cambria" w:eastAsia="Times New Roman" w:hAnsi="Cambria" w:cs="Times New Roman"/>
      <w:color w:val="243F60"/>
      <w:sz w:val="20"/>
      <w:szCs w:val="20"/>
      <w:lang w:eastAsia="ru-RU"/>
    </w:rPr>
  </w:style>
  <w:style w:type="character" w:customStyle="1" w:styleId="70">
    <w:name w:val="Заголовок 7 Знак"/>
    <w:basedOn w:val="a0"/>
    <w:link w:val="7"/>
    <w:uiPriority w:val="9"/>
    <w:semiHidden/>
    <w:rsid w:val="006A7D0E"/>
    <w:rPr>
      <w:rFonts w:asciiTheme="majorHAnsi" w:eastAsiaTheme="majorEastAsia" w:hAnsiTheme="majorHAnsi" w:cstheme="majorBidi"/>
      <w:i/>
      <w:iCs/>
      <w:color w:val="404040" w:themeColor="text1" w:themeTint="BF"/>
      <w:lang w:eastAsia="ru-RU"/>
    </w:rPr>
  </w:style>
  <w:style w:type="paragraph" w:customStyle="1" w:styleId="11">
    <w:name w:val="Заголовок 11"/>
    <w:basedOn w:val="a"/>
    <w:next w:val="a"/>
    <w:qFormat/>
    <w:rsid w:val="006A7D0E"/>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customStyle="1" w:styleId="51">
    <w:name w:val="Заголовок 51"/>
    <w:basedOn w:val="a"/>
    <w:next w:val="a"/>
    <w:semiHidden/>
    <w:unhideWhenUsed/>
    <w:qFormat/>
    <w:rsid w:val="006A7D0E"/>
    <w:pPr>
      <w:keepNext/>
      <w:keepLines/>
      <w:widowControl w:val="0"/>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numbering" w:customStyle="1" w:styleId="12">
    <w:name w:val="Нет списка1"/>
    <w:next w:val="a2"/>
    <w:uiPriority w:val="99"/>
    <w:semiHidden/>
    <w:unhideWhenUsed/>
    <w:rsid w:val="006A7D0E"/>
  </w:style>
  <w:style w:type="character" w:styleId="a3">
    <w:name w:val="Hyperlink"/>
    <w:basedOn w:val="a0"/>
    <w:unhideWhenUsed/>
    <w:rsid w:val="006A7D0E"/>
    <w:rPr>
      <w:color w:val="0000FF"/>
      <w:u w:val="single"/>
    </w:rPr>
  </w:style>
  <w:style w:type="character" w:customStyle="1" w:styleId="13">
    <w:name w:val="Просмотренная гиперссылка1"/>
    <w:basedOn w:val="a0"/>
    <w:uiPriority w:val="99"/>
    <w:semiHidden/>
    <w:unhideWhenUsed/>
    <w:rsid w:val="006A7D0E"/>
    <w:rPr>
      <w:color w:val="800080"/>
      <w:u w:val="single"/>
    </w:rPr>
  </w:style>
  <w:style w:type="paragraph" w:styleId="HTML">
    <w:name w:val="HTML Preformatted"/>
    <w:basedOn w:val="a"/>
    <w:link w:val="HTML0"/>
    <w:semiHidden/>
    <w:unhideWhenUsed/>
    <w:rsid w:val="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6A7D0E"/>
    <w:rPr>
      <w:rFonts w:ascii="Courier New" w:eastAsia="Times New Roman" w:hAnsi="Courier New" w:cs="Courier New"/>
      <w:sz w:val="20"/>
      <w:szCs w:val="20"/>
      <w:lang w:eastAsia="ru-RU"/>
    </w:rPr>
  </w:style>
  <w:style w:type="paragraph" w:styleId="a4">
    <w:name w:val="Normal (Web)"/>
    <w:basedOn w:val="a"/>
    <w:uiPriority w:val="99"/>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semiHidden/>
    <w:rsid w:val="006A7D0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6A7D0E"/>
    <w:rPr>
      <w:rFonts w:ascii="Times New Roman" w:eastAsia="Times New Roman" w:hAnsi="Times New Roman" w:cs="Times New Roman"/>
      <w:sz w:val="20"/>
      <w:szCs w:val="20"/>
      <w:lang w:eastAsia="ru-RU"/>
    </w:rPr>
  </w:style>
  <w:style w:type="paragraph" w:styleId="a9">
    <w:name w:val="Body Text"/>
    <w:basedOn w:val="a"/>
    <w:link w:val="aa"/>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6A7D0E"/>
    <w:rPr>
      <w:rFonts w:ascii="Times New Roman" w:eastAsia="Times New Roman" w:hAnsi="Times New Roman" w:cs="Times New Roman"/>
      <w:sz w:val="24"/>
      <w:szCs w:val="24"/>
      <w:lang w:eastAsia="ru-RU"/>
    </w:rPr>
  </w:style>
  <w:style w:type="paragraph" w:styleId="ab">
    <w:name w:val="List Paragraph"/>
    <w:aliases w:val="подтабл"/>
    <w:basedOn w:val="a"/>
    <w:link w:val="ac"/>
    <w:uiPriority w:val="1"/>
    <w:qFormat/>
    <w:rsid w:val="006A7D0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41">
    <w:name w:val="Основной текст (4)_ Знак"/>
    <w:basedOn w:val="a0"/>
    <w:link w:val="42"/>
    <w:uiPriority w:val="99"/>
    <w:locked/>
    <w:rsid w:val="006A7D0E"/>
    <w:rPr>
      <w:rFonts w:ascii="Arial Unicode MS" w:eastAsia="Arial Unicode MS" w:hAnsi="Arial Unicode MS" w:cs="Arial Unicode MS"/>
      <w:b/>
      <w:bCs/>
      <w:sz w:val="27"/>
      <w:szCs w:val="27"/>
      <w:shd w:val="clear" w:color="auto" w:fill="FFFFFF"/>
    </w:rPr>
  </w:style>
  <w:style w:type="paragraph" w:customStyle="1" w:styleId="42">
    <w:name w:val="Основной текст (4)_"/>
    <w:basedOn w:val="a"/>
    <w:link w:val="41"/>
    <w:uiPriority w:val="99"/>
    <w:rsid w:val="006A7D0E"/>
    <w:pPr>
      <w:shd w:val="clear" w:color="auto" w:fill="FFFFFF"/>
      <w:spacing w:before="360" w:after="600" w:line="298" w:lineRule="exact"/>
      <w:jc w:val="center"/>
    </w:pPr>
    <w:rPr>
      <w:rFonts w:ascii="Arial Unicode MS" w:eastAsia="Arial Unicode MS" w:hAnsi="Arial Unicode MS" w:cs="Arial Unicode MS"/>
      <w:b/>
      <w:bCs/>
      <w:sz w:val="27"/>
      <w:szCs w:val="27"/>
      <w:lang w:eastAsia="en-US"/>
    </w:rPr>
  </w:style>
  <w:style w:type="character" w:customStyle="1" w:styleId="apple-converted-space">
    <w:name w:val="apple-converted-space"/>
    <w:basedOn w:val="a0"/>
    <w:rsid w:val="006A7D0E"/>
  </w:style>
  <w:style w:type="character" w:styleId="ad">
    <w:name w:val="Strong"/>
    <w:basedOn w:val="a0"/>
    <w:uiPriority w:val="22"/>
    <w:qFormat/>
    <w:rsid w:val="006A7D0E"/>
    <w:rPr>
      <w:b/>
      <w:bCs/>
    </w:rPr>
  </w:style>
  <w:style w:type="character" w:customStyle="1" w:styleId="110">
    <w:name w:val="Заголовок 1 Знак1"/>
    <w:basedOn w:val="a0"/>
    <w:uiPriority w:val="9"/>
    <w:rsid w:val="006A7D0E"/>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6A7D0E"/>
    <w:rPr>
      <w:rFonts w:asciiTheme="majorHAnsi" w:eastAsiaTheme="majorEastAsia" w:hAnsiTheme="majorHAnsi" w:cstheme="majorBidi"/>
      <w:color w:val="243F60" w:themeColor="accent1" w:themeShade="7F"/>
    </w:rPr>
  </w:style>
  <w:style w:type="character" w:styleId="ae">
    <w:name w:val="FollowedHyperlink"/>
    <w:basedOn w:val="a0"/>
    <w:uiPriority w:val="99"/>
    <w:semiHidden/>
    <w:unhideWhenUsed/>
    <w:rsid w:val="006A7D0E"/>
    <w:rPr>
      <w:color w:val="800080" w:themeColor="followedHyperlink"/>
      <w:u w:val="single"/>
    </w:rPr>
  </w:style>
  <w:style w:type="character" w:customStyle="1" w:styleId="21">
    <w:name w:val="Основной текст (2)_"/>
    <w:basedOn w:val="a0"/>
    <w:link w:val="210"/>
    <w:uiPriority w:val="99"/>
    <w:locked/>
    <w:rsid w:val="006A7D0E"/>
    <w:rPr>
      <w:rFonts w:ascii="Times New Roman" w:hAnsi="Times New Roman" w:cs="Times New Roman"/>
      <w:sz w:val="24"/>
      <w:szCs w:val="24"/>
      <w:shd w:val="clear" w:color="auto" w:fill="FFFFFF"/>
    </w:rPr>
  </w:style>
  <w:style w:type="paragraph" w:customStyle="1" w:styleId="210">
    <w:name w:val="Основной текст (2)1"/>
    <w:basedOn w:val="a"/>
    <w:link w:val="21"/>
    <w:uiPriority w:val="99"/>
    <w:rsid w:val="006A7D0E"/>
    <w:pPr>
      <w:shd w:val="clear" w:color="auto" w:fill="FFFFFF"/>
      <w:spacing w:after="300" w:line="302" w:lineRule="exact"/>
    </w:pPr>
    <w:rPr>
      <w:rFonts w:ascii="Times New Roman" w:eastAsiaTheme="minorHAnsi" w:hAnsi="Times New Roman" w:cs="Times New Roman"/>
      <w:sz w:val="24"/>
      <w:szCs w:val="24"/>
      <w:lang w:eastAsia="en-US"/>
    </w:rPr>
  </w:style>
  <w:style w:type="character" w:customStyle="1" w:styleId="22">
    <w:name w:val="Заголовок №2_ Знак"/>
    <w:basedOn w:val="a0"/>
    <w:link w:val="23"/>
    <w:uiPriority w:val="99"/>
    <w:locked/>
    <w:rsid w:val="006A7D0E"/>
    <w:rPr>
      <w:rFonts w:ascii="Times New Roman" w:hAnsi="Times New Roman" w:cs="Times New Roman"/>
      <w:b/>
      <w:bCs/>
      <w:sz w:val="27"/>
      <w:szCs w:val="27"/>
      <w:shd w:val="clear" w:color="auto" w:fill="FFFFFF"/>
    </w:rPr>
  </w:style>
  <w:style w:type="paragraph" w:customStyle="1" w:styleId="23">
    <w:name w:val="Заголовок №2_"/>
    <w:basedOn w:val="a"/>
    <w:link w:val="22"/>
    <w:uiPriority w:val="99"/>
    <w:rsid w:val="006A7D0E"/>
    <w:pPr>
      <w:shd w:val="clear" w:color="auto" w:fill="FFFFFF"/>
      <w:spacing w:before="300" w:after="0" w:line="317" w:lineRule="exact"/>
      <w:ind w:hanging="560"/>
      <w:jc w:val="center"/>
      <w:outlineLvl w:val="1"/>
    </w:pPr>
    <w:rPr>
      <w:rFonts w:ascii="Times New Roman" w:eastAsiaTheme="minorHAnsi" w:hAnsi="Times New Roman" w:cs="Times New Roman"/>
      <w:b/>
      <w:bCs/>
      <w:sz w:val="27"/>
      <w:szCs w:val="27"/>
      <w:lang w:eastAsia="en-US"/>
    </w:rPr>
  </w:style>
  <w:style w:type="paragraph" w:styleId="24">
    <w:name w:val="Body Text 2"/>
    <w:basedOn w:val="a"/>
    <w:link w:val="25"/>
    <w:uiPriority w:val="99"/>
    <w:semiHidden/>
    <w:unhideWhenUsed/>
    <w:rsid w:val="006A7D0E"/>
    <w:pPr>
      <w:spacing w:after="120" w:line="480" w:lineRule="auto"/>
    </w:pPr>
  </w:style>
  <w:style w:type="character" w:customStyle="1" w:styleId="25">
    <w:name w:val="Основной текст 2 Знак"/>
    <w:basedOn w:val="a0"/>
    <w:link w:val="24"/>
    <w:uiPriority w:val="99"/>
    <w:semiHidden/>
    <w:rsid w:val="006A7D0E"/>
    <w:rPr>
      <w:rFonts w:eastAsiaTheme="minorEastAsia"/>
      <w:lang w:eastAsia="ru-RU"/>
    </w:rPr>
  </w:style>
  <w:style w:type="character" w:customStyle="1" w:styleId="26">
    <w:name w:val="Основной текст (2)"/>
    <w:basedOn w:val="21"/>
    <w:rsid w:val="006A7D0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Style7">
    <w:name w:val="Style7"/>
    <w:basedOn w:val="a"/>
    <w:uiPriority w:val="99"/>
    <w:rsid w:val="006A7D0E"/>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23">
    <w:name w:val="Font Style123"/>
    <w:uiPriority w:val="99"/>
    <w:rsid w:val="006A7D0E"/>
    <w:rPr>
      <w:rFonts w:ascii="Times New Roman" w:hAnsi="Times New Roman" w:cs="Times New Roman" w:hint="default"/>
      <w:color w:val="000000"/>
      <w:sz w:val="24"/>
      <w:szCs w:val="24"/>
    </w:rPr>
  </w:style>
  <w:style w:type="paragraph" w:customStyle="1" w:styleId="Style2">
    <w:name w:val="Style2"/>
    <w:basedOn w:val="a"/>
    <w:rsid w:val="006A7D0E"/>
    <w:pPr>
      <w:widowControl w:val="0"/>
      <w:suppressAutoHyphens/>
      <w:autoSpaceDE w:val="0"/>
      <w:spacing w:after="0" w:line="483" w:lineRule="exact"/>
      <w:ind w:firstLine="907"/>
      <w:jc w:val="both"/>
    </w:pPr>
    <w:rPr>
      <w:rFonts w:ascii="Times New Roman" w:eastAsia="Times New Roman" w:hAnsi="Times New Roman" w:cs="Times New Roman"/>
      <w:sz w:val="24"/>
      <w:szCs w:val="24"/>
      <w:lang w:eastAsia="ar-SA"/>
    </w:rPr>
  </w:style>
  <w:style w:type="table" w:styleId="af">
    <w:name w:val="Table Grid"/>
    <w:basedOn w:val="a1"/>
    <w:uiPriority w:val="59"/>
    <w:rsid w:val="006A7D0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Основной текст (4)"/>
    <w:basedOn w:val="a"/>
    <w:rsid w:val="006A7D0E"/>
    <w:pPr>
      <w:widowControl w:val="0"/>
      <w:shd w:val="clear" w:color="auto" w:fill="FFFFFF"/>
      <w:spacing w:before="300" w:after="300" w:line="360" w:lineRule="exact"/>
      <w:ind w:hanging="1880"/>
      <w:jc w:val="center"/>
    </w:pPr>
    <w:rPr>
      <w:rFonts w:ascii="Times New Roman" w:eastAsia="Times New Roman" w:hAnsi="Times New Roman" w:cs="Times New Roman"/>
      <w:b/>
      <w:bCs/>
      <w:color w:val="000000"/>
      <w:sz w:val="28"/>
      <w:szCs w:val="28"/>
      <w:lang w:bidi="ru-RU"/>
    </w:rPr>
  </w:style>
  <w:style w:type="character" w:customStyle="1" w:styleId="FontStyle368">
    <w:name w:val="Font Style368"/>
    <w:rsid w:val="006A7D0E"/>
    <w:rPr>
      <w:rFonts w:ascii="Times New Roman" w:hAnsi="Times New Roman" w:cs="Times New Roman"/>
      <w:sz w:val="22"/>
      <w:szCs w:val="22"/>
    </w:rPr>
  </w:style>
  <w:style w:type="paragraph" w:styleId="af0">
    <w:name w:val="annotation text"/>
    <w:basedOn w:val="a"/>
    <w:link w:val="af1"/>
    <w:uiPriority w:val="99"/>
    <w:rsid w:val="006A7D0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1">
    <w:name w:val="Текст примечания Знак"/>
    <w:basedOn w:val="a0"/>
    <w:link w:val="af0"/>
    <w:uiPriority w:val="99"/>
    <w:rsid w:val="006A7D0E"/>
    <w:rPr>
      <w:rFonts w:ascii="Times New Roman" w:eastAsia="Times New Roman" w:hAnsi="Times New Roman" w:cs="Times New Roman"/>
      <w:sz w:val="20"/>
      <w:szCs w:val="20"/>
      <w:lang w:eastAsia="ru-RU"/>
    </w:rPr>
  </w:style>
  <w:style w:type="paragraph" w:customStyle="1" w:styleId="Style127">
    <w:name w:val="Style127"/>
    <w:basedOn w:val="a"/>
    <w:rsid w:val="006A7D0E"/>
    <w:pPr>
      <w:widowControl w:val="0"/>
      <w:autoSpaceDE w:val="0"/>
      <w:autoSpaceDN w:val="0"/>
      <w:adjustRightInd w:val="0"/>
      <w:spacing w:after="0" w:line="283" w:lineRule="exact"/>
      <w:jc w:val="both"/>
    </w:pPr>
    <w:rPr>
      <w:rFonts w:ascii="Arial" w:eastAsia="Times New Roman" w:hAnsi="Arial" w:cs="Arial"/>
      <w:sz w:val="24"/>
      <w:szCs w:val="24"/>
    </w:rPr>
  </w:style>
  <w:style w:type="table" w:styleId="af2">
    <w:name w:val="Light Shading"/>
    <w:basedOn w:val="a1"/>
    <w:uiPriority w:val="60"/>
    <w:rsid w:val="006A7D0E"/>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c">
    <w:name w:val="Абзац списка Знак"/>
    <w:aliases w:val="подтабл Знак"/>
    <w:link w:val="ab"/>
    <w:uiPriority w:val="1"/>
    <w:locked/>
    <w:rsid w:val="006A7D0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roduct/892533" TargetMode="External"/><Relationship Id="rId13" Type="http://schemas.openxmlformats.org/officeDocument/2006/relationships/hyperlink" Target="http://znanium.com/catalog/product/792428" TargetMode="External"/><Relationship Id="rId18" Type="http://schemas.openxmlformats.org/officeDocument/2006/relationships/hyperlink" Target="http://filosof.historic.ru/" TargetMode="External"/><Relationship Id="rId26" Type="http://schemas.openxmlformats.org/officeDocument/2006/relationships/hyperlink" Target="http://znanium.com/catalog/product/792428" TargetMode="External"/><Relationship Id="rId3" Type="http://schemas.microsoft.com/office/2007/relationships/stylesWithEffects" Target="stylesWithEffects.xml"/><Relationship Id="rId21" Type="http://schemas.openxmlformats.org/officeDocument/2006/relationships/hyperlink" Target="http://znanium.com/catalog/product/892533" TargetMode="External"/><Relationship Id="rId7" Type="http://schemas.openxmlformats.org/officeDocument/2006/relationships/hyperlink" Target="http://znanium.com/catalog/product/414949" TargetMode="External"/><Relationship Id="rId12" Type="http://schemas.openxmlformats.org/officeDocument/2006/relationships/hyperlink" Target="http://znanium.com/catalog/product/541980" TargetMode="External"/><Relationship Id="rId17" Type="http://schemas.openxmlformats.org/officeDocument/2006/relationships/hyperlink" Target="http://antology.rchgi.spb.ru/" TargetMode="External"/><Relationship Id="rId25" Type="http://schemas.openxmlformats.org/officeDocument/2006/relationships/hyperlink" Target="http://znanium.com/catalog/product/541980" TargetMode="External"/><Relationship Id="rId2" Type="http://schemas.openxmlformats.org/officeDocument/2006/relationships/styles" Target="styles.xml"/><Relationship Id="rId16" Type="http://schemas.openxmlformats.org/officeDocument/2006/relationships/hyperlink" Target="http://www.philosophy.ru/lib/" TargetMode="External"/><Relationship Id="rId20" Type="http://schemas.openxmlformats.org/officeDocument/2006/relationships/hyperlink" Target="http://znanium.com/catalog/product/414949" TargetMode="External"/><Relationship Id="rId1" Type="http://schemas.openxmlformats.org/officeDocument/2006/relationships/numbering" Target="numbering.xml"/><Relationship Id="rId6" Type="http://schemas.openxmlformats.org/officeDocument/2006/relationships/hyperlink" Target="http://www.znanium.com/catalog/product/257219" TargetMode="External"/><Relationship Id="rId11" Type="http://schemas.openxmlformats.org/officeDocument/2006/relationships/hyperlink" Target="http://znanium.com/catalog/product/358076" TargetMode="External"/><Relationship Id="rId24" Type="http://schemas.openxmlformats.org/officeDocument/2006/relationships/hyperlink" Target="http://znanium.com/catalog/product/358076" TargetMode="External"/><Relationship Id="rId5" Type="http://schemas.openxmlformats.org/officeDocument/2006/relationships/webSettings" Target="webSettings.xml"/><Relationship Id="rId15" Type="http://schemas.openxmlformats.org/officeDocument/2006/relationships/hyperlink" Target="http://philosophy.allru.net/pervo.html" TargetMode="External"/><Relationship Id="rId23" Type="http://schemas.openxmlformats.org/officeDocument/2006/relationships/hyperlink" Target="http://znanium.com/catalog/product/341075" TargetMode="External"/><Relationship Id="rId28" Type="http://schemas.openxmlformats.org/officeDocument/2006/relationships/theme" Target="theme/theme1.xml"/><Relationship Id="rId10" Type="http://schemas.openxmlformats.org/officeDocument/2006/relationships/hyperlink" Target="http://znanium.com/catalog/product/341075" TargetMode="External"/><Relationship Id="rId19" Type="http://schemas.openxmlformats.org/officeDocument/2006/relationships/hyperlink" Target="http://www.znanium.com/catalog/product/257219" TargetMode="External"/><Relationship Id="rId4" Type="http://schemas.openxmlformats.org/officeDocument/2006/relationships/settings" Target="settings.xml"/><Relationship Id="rId9" Type="http://schemas.openxmlformats.org/officeDocument/2006/relationships/hyperlink" Target="http://znanium.com/catalog/product/341078" TargetMode="External"/><Relationship Id="rId14" Type="http://schemas.openxmlformats.org/officeDocument/2006/relationships/hyperlink" Target="http://www.patriotica.ru/" TargetMode="External"/><Relationship Id="rId22" Type="http://schemas.openxmlformats.org/officeDocument/2006/relationships/hyperlink" Target="http://znanium.com/catalog/product/34107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120</Pages>
  <Words>28429</Words>
  <Characters>162046</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Admin406</dc:creator>
  <cp:lastModifiedBy>Admin406</cp:lastModifiedBy>
  <cp:revision>5</cp:revision>
  <dcterms:created xsi:type="dcterms:W3CDTF">2019-01-25T07:17:00Z</dcterms:created>
  <dcterms:modified xsi:type="dcterms:W3CDTF">2019-06-18T11:35:00Z</dcterms:modified>
</cp:coreProperties>
</file>